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4A88" w14:textId="77777777" w:rsidR="00994859" w:rsidRPr="00F14D9F" w:rsidRDefault="00994859">
      <w:pPr>
        <w:pStyle w:val="pkt"/>
        <w:ind w:left="0" w:firstLine="0"/>
        <w:rPr>
          <w:rFonts w:ascii="Arial" w:hAnsi="Arial" w:cs="Arial"/>
          <w:b/>
          <w:sz w:val="20"/>
        </w:rPr>
      </w:pPr>
      <w:r w:rsidRPr="00F14D9F">
        <w:rPr>
          <w:rFonts w:ascii="Arial" w:hAnsi="Arial" w:cs="Arial"/>
          <w:b/>
          <w:sz w:val="20"/>
        </w:rPr>
        <w:t>Politechnika Krakowska im. Tadeusza Kościuszki</w:t>
      </w:r>
    </w:p>
    <w:p w14:paraId="3F8DF4E3" w14:textId="77777777" w:rsidR="00EB7871" w:rsidRPr="00F14D9F" w:rsidRDefault="00994859">
      <w:pPr>
        <w:pStyle w:val="pkt"/>
        <w:ind w:left="0" w:firstLine="0"/>
        <w:rPr>
          <w:rFonts w:ascii="Arial" w:hAnsi="Arial" w:cs="Arial"/>
          <w:bCs/>
          <w:sz w:val="20"/>
        </w:rPr>
      </w:pPr>
      <w:r w:rsidRPr="00F14D9F">
        <w:rPr>
          <w:rFonts w:ascii="Arial" w:hAnsi="Arial" w:cs="Arial"/>
          <w:bCs/>
          <w:sz w:val="20"/>
        </w:rPr>
        <w:t>ul. Warszawska 24</w:t>
      </w:r>
      <w:r w:rsidR="00EB7871" w:rsidRPr="00F14D9F">
        <w:rPr>
          <w:rFonts w:ascii="Arial" w:hAnsi="Arial" w:cs="Arial"/>
          <w:bCs/>
          <w:sz w:val="20"/>
        </w:rPr>
        <w:t xml:space="preserve"> </w:t>
      </w:r>
      <w:r w:rsidRPr="00F14D9F">
        <w:rPr>
          <w:rFonts w:ascii="Arial" w:hAnsi="Arial" w:cs="Arial"/>
          <w:bCs/>
          <w:sz w:val="20"/>
        </w:rPr>
        <w:t>W-9</w:t>
      </w:r>
      <w:r w:rsidR="00EB7871" w:rsidRPr="00F14D9F">
        <w:rPr>
          <w:rFonts w:ascii="Arial" w:hAnsi="Arial" w:cs="Arial"/>
          <w:bCs/>
          <w:sz w:val="20"/>
        </w:rPr>
        <w:t xml:space="preserve"> </w:t>
      </w:r>
      <w:r w:rsidRPr="00F14D9F">
        <w:rPr>
          <w:rFonts w:ascii="Arial" w:hAnsi="Arial" w:cs="Arial"/>
          <w:bCs/>
          <w:sz w:val="20"/>
        </w:rPr>
        <w:t>/110,</w:t>
      </w:r>
    </w:p>
    <w:p w14:paraId="43F889CC" w14:textId="77777777" w:rsidR="00EB7871" w:rsidRPr="00F14D9F" w:rsidRDefault="00994859">
      <w:pPr>
        <w:pStyle w:val="pkt"/>
        <w:ind w:left="0" w:firstLine="0"/>
        <w:rPr>
          <w:rFonts w:ascii="Arial" w:hAnsi="Arial" w:cs="Arial"/>
          <w:b/>
          <w:sz w:val="20"/>
        </w:rPr>
      </w:pPr>
      <w:r w:rsidRPr="00F14D9F">
        <w:rPr>
          <w:rFonts w:ascii="Arial" w:hAnsi="Arial" w:cs="Arial"/>
          <w:bCs/>
          <w:sz w:val="20"/>
        </w:rPr>
        <w:t>31-155</w:t>
      </w:r>
      <w:r w:rsidR="00EB7871" w:rsidRPr="00F14D9F">
        <w:rPr>
          <w:rFonts w:ascii="Arial" w:hAnsi="Arial" w:cs="Arial"/>
          <w:bCs/>
          <w:sz w:val="20"/>
        </w:rPr>
        <w:t xml:space="preserve"> </w:t>
      </w:r>
      <w:r w:rsidRPr="00F14D9F">
        <w:rPr>
          <w:rFonts w:ascii="Arial" w:hAnsi="Arial" w:cs="Arial"/>
          <w:bCs/>
          <w:sz w:val="20"/>
        </w:rPr>
        <w:t>KRAKÓW</w:t>
      </w:r>
    </w:p>
    <w:p w14:paraId="30CB2F14" w14:textId="77777777" w:rsidR="00EB7871" w:rsidRPr="00F14D9F" w:rsidRDefault="00EB7871">
      <w:pPr>
        <w:pStyle w:val="pkt"/>
        <w:rPr>
          <w:rFonts w:ascii="Arial" w:hAnsi="Arial" w:cs="Arial"/>
          <w:sz w:val="20"/>
        </w:rPr>
      </w:pPr>
    </w:p>
    <w:p w14:paraId="7DD9CF2E" w14:textId="77777777" w:rsidR="00EB7871" w:rsidRPr="00F14D9F" w:rsidRDefault="00EB7871">
      <w:pPr>
        <w:pStyle w:val="pkt"/>
        <w:rPr>
          <w:rFonts w:ascii="Arial" w:hAnsi="Arial" w:cs="Arial"/>
          <w:sz w:val="20"/>
        </w:rPr>
      </w:pPr>
    </w:p>
    <w:p w14:paraId="27EE0B67" w14:textId="77777777" w:rsidR="00EB7871" w:rsidRPr="00F14D9F" w:rsidRDefault="00EB7871">
      <w:pPr>
        <w:pStyle w:val="pkt"/>
        <w:rPr>
          <w:rFonts w:ascii="Arial" w:hAnsi="Arial" w:cs="Arial"/>
          <w:sz w:val="20"/>
        </w:rPr>
      </w:pPr>
    </w:p>
    <w:p w14:paraId="72383346" w14:textId="77777777" w:rsidR="00EB7871" w:rsidRPr="00F14D9F" w:rsidRDefault="00EB7871" w:rsidP="00E11924">
      <w:pPr>
        <w:pStyle w:val="pkt"/>
        <w:tabs>
          <w:tab w:val="right" w:pos="9214"/>
        </w:tabs>
        <w:spacing w:after="840"/>
        <w:ind w:left="0" w:firstLine="0"/>
        <w:rPr>
          <w:rFonts w:ascii="Arial" w:hAnsi="Arial" w:cs="Arial"/>
          <w:sz w:val="20"/>
        </w:rPr>
      </w:pPr>
      <w:r w:rsidRPr="00F14D9F">
        <w:rPr>
          <w:rFonts w:ascii="Arial" w:hAnsi="Arial" w:cs="Arial"/>
          <w:bCs/>
          <w:sz w:val="20"/>
        </w:rPr>
        <w:t>Znak sprawy:</w:t>
      </w:r>
      <w:r w:rsidRPr="00F14D9F">
        <w:rPr>
          <w:rFonts w:ascii="Arial" w:hAnsi="Arial" w:cs="Arial"/>
          <w:b/>
          <w:sz w:val="20"/>
        </w:rPr>
        <w:t xml:space="preserve"> </w:t>
      </w:r>
      <w:r w:rsidR="00994859" w:rsidRPr="00F14D9F">
        <w:rPr>
          <w:rFonts w:ascii="Arial" w:hAnsi="Arial" w:cs="Arial"/>
          <w:b/>
          <w:sz w:val="20"/>
        </w:rPr>
        <w:t>KA-2/094/2022</w:t>
      </w:r>
      <w:r w:rsidRPr="00F14D9F">
        <w:rPr>
          <w:rFonts w:ascii="Arial" w:hAnsi="Arial" w:cs="Arial"/>
          <w:sz w:val="20"/>
        </w:rPr>
        <w:tab/>
      </w:r>
      <w:r w:rsidR="00994859" w:rsidRPr="00F14D9F">
        <w:rPr>
          <w:rFonts w:ascii="Arial" w:hAnsi="Arial" w:cs="Arial"/>
          <w:sz w:val="20"/>
        </w:rPr>
        <w:t>KRAKÓW</w:t>
      </w:r>
      <w:r w:rsidRPr="00F14D9F">
        <w:rPr>
          <w:rFonts w:ascii="Arial" w:hAnsi="Arial" w:cs="Arial"/>
          <w:sz w:val="20"/>
        </w:rPr>
        <w:t xml:space="preserve">, </w:t>
      </w:r>
      <w:r w:rsidR="00994859" w:rsidRPr="00F14D9F">
        <w:rPr>
          <w:rFonts w:ascii="Arial" w:hAnsi="Arial" w:cs="Arial"/>
          <w:sz w:val="20"/>
        </w:rPr>
        <w:t>2022-08-11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F14D9F" w14:paraId="14AE3BEF"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711401DB" w14:textId="77777777" w:rsidR="00277E7E" w:rsidRPr="00F14D9F" w:rsidRDefault="00277E7E">
            <w:pPr>
              <w:pStyle w:val="Tytu"/>
              <w:rPr>
                <w:rFonts w:ascii="Arial" w:hAnsi="Arial"/>
                <w:sz w:val="20"/>
                <w:szCs w:val="20"/>
              </w:rPr>
            </w:pPr>
            <w:r w:rsidRPr="00F14D9F">
              <w:rPr>
                <w:rFonts w:ascii="Arial" w:hAnsi="Arial"/>
                <w:sz w:val="20"/>
                <w:szCs w:val="20"/>
              </w:rPr>
              <w:t>SPECYFIKACJA WARUNKÓW ZAMÓWIENIA</w:t>
            </w:r>
          </w:p>
          <w:p w14:paraId="27983176" w14:textId="77777777" w:rsidR="00277E7E" w:rsidRPr="00F14D9F" w:rsidRDefault="00277E7E">
            <w:pPr>
              <w:keepNext/>
              <w:suppressAutoHyphens/>
              <w:spacing w:after="240"/>
              <w:jc w:val="center"/>
              <w:outlineLvl w:val="1"/>
              <w:rPr>
                <w:rFonts w:ascii="Arial" w:hAnsi="Arial" w:cs="Arial"/>
                <w:b/>
                <w:sz w:val="20"/>
                <w:szCs w:val="20"/>
                <w:lang w:eastAsia="ar-SA"/>
              </w:rPr>
            </w:pPr>
            <w:r w:rsidRPr="00F14D9F">
              <w:rPr>
                <w:rFonts w:ascii="Arial" w:hAnsi="Arial" w:cs="Arial"/>
                <w:sz w:val="20"/>
                <w:szCs w:val="20"/>
                <w:lang w:eastAsia="ar-SA"/>
              </w:rPr>
              <w:t>zwana dalej</w:t>
            </w:r>
            <w:r w:rsidRPr="00F14D9F">
              <w:rPr>
                <w:rFonts w:ascii="Arial" w:hAnsi="Arial" w:cs="Arial"/>
                <w:b/>
                <w:sz w:val="20"/>
                <w:szCs w:val="20"/>
                <w:lang w:eastAsia="ar-SA"/>
              </w:rPr>
              <w:t xml:space="preserve"> (SWZ)</w:t>
            </w:r>
          </w:p>
        </w:tc>
      </w:tr>
    </w:tbl>
    <w:p w14:paraId="7B3DFEE9" w14:textId="77777777" w:rsidR="00994859" w:rsidRPr="00F14D9F" w:rsidRDefault="00994859" w:rsidP="00277E7E">
      <w:pPr>
        <w:spacing w:before="600"/>
        <w:jc w:val="center"/>
        <w:rPr>
          <w:rFonts w:ascii="Arial" w:hAnsi="Arial" w:cs="Arial"/>
          <w:b/>
          <w:sz w:val="20"/>
          <w:szCs w:val="20"/>
        </w:rPr>
      </w:pPr>
      <w:r w:rsidRPr="00F14D9F">
        <w:rPr>
          <w:rFonts w:ascii="Arial" w:hAnsi="Arial" w:cs="Arial"/>
          <w:b/>
          <w:sz w:val="20"/>
          <w:szCs w:val="20"/>
        </w:rPr>
        <w:t xml:space="preserve">Meble biurowe: biurka - 10 sztuk, </w:t>
      </w:r>
      <w:proofErr w:type="spellStart"/>
      <w:r w:rsidRPr="00F14D9F">
        <w:rPr>
          <w:rFonts w:ascii="Arial" w:hAnsi="Arial" w:cs="Arial"/>
          <w:b/>
          <w:sz w:val="20"/>
          <w:szCs w:val="20"/>
        </w:rPr>
        <w:t>kontenerki</w:t>
      </w:r>
      <w:proofErr w:type="spellEnd"/>
      <w:r w:rsidRPr="00F14D9F">
        <w:rPr>
          <w:rFonts w:ascii="Arial" w:hAnsi="Arial" w:cs="Arial"/>
          <w:b/>
          <w:sz w:val="20"/>
          <w:szCs w:val="20"/>
        </w:rPr>
        <w:t xml:space="preserve"> do biurek - 18 sztuk, szafy - 3 sztuki, regały - 5 sztuk</w:t>
      </w:r>
    </w:p>
    <w:p w14:paraId="14692E9A" w14:textId="77777777" w:rsidR="00994859" w:rsidRPr="00F14D9F" w:rsidRDefault="00994859" w:rsidP="00277E7E">
      <w:pPr>
        <w:spacing w:before="600"/>
        <w:jc w:val="center"/>
        <w:rPr>
          <w:rFonts w:ascii="Arial" w:hAnsi="Arial" w:cs="Arial"/>
          <w:b/>
          <w:sz w:val="20"/>
          <w:szCs w:val="20"/>
        </w:rPr>
      </w:pPr>
    </w:p>
    <w:p w14:paraId="6494BBA5" w14:textId="5EB55BB6" w:rsidR="00EB7871" w:rsidRDefault="00EB7871">
      <w:pPr>
        <w:jc w:val="center"/>
        <w:rPr>
          <w:rFonts w:ascii="Arial" w:hAnsi="Arial" w:cs="Arial"/>
          <w:b/>
          <w:sz w:val="20"/>
          <w:szCs w:val="20"/>
        </w:rPr>
      </w:pPr>
    </w:p>
    <w:p w14:paraId="6E8C49B4" w14:textId="16F47082" w:rsidR="00D747DC" w:rsidRDefault="00D747DC">
      <w:pPr>
        <w:jc w:val="center"/>
        <w:rPr>
          <w:rFonts w:ascii="Arial" w:hAnsi="Arial" w:cs="Arial"/>
          <w:b/>
          <w:sz w:val="20"/>
          <w:szCs w:val="20"/>
        </w:rPr>
      </w:pPr>
    </w:p>
    <w:p w14:paraId="3A8CF748" w14:textId="4CF746A5" w:rsidR="00D747DC" w:rsidRDefault="00D747DC">
      <w:pPr>
        <w:jc w:val="center"/>
        <w:rPr>
          <w:rFonts w:ascii="Arial" w:hAnsi="Arial" w:cs="Arial"/>
          <w:b/>
          <w:sz w:val="20"/>
          <w:szCs w:val="20"/>
        </w:rPr>
      </w:pPr>
    </w:p>
    <w:p w14:paraId="455DF857" w14:textId="410CF7A0" w:rsidR="00D747DC" w:rsidRDefault="00D747DC">
      <w:pPr>
        <w:jc w:val="center"/>
        <w:rPr>
          <w:rFonts w:ascii="Arial" w:hAnsi="Arial" w:cs="Arial"/>
          <w:b/>
          <w:sz w:val="20"/>
          <w:szCs w:val="20"/>
        </w:rPr>
      </w:pPr>
    </w:p>
    <w:p w14:paraId="29847CAF" w14:textId="7EEC6E47" w:rsidR="00D747DC" w:rsidRDefault="00D747DC">
      <w:pPr>
        <w:jc w:val="center"/>
        <w:rPr>
          <w:rFonts w:ascii="Arial" w:hAnsi="Arial" w:cs="Arial"/>
          <w:b/>
          <w:sz w:val="20"/>
          <w:szCs w:val="20"/>
        </w:rPr>
      </w:pPr>
    </w:p>
    <w:p w14:paraId="4F4F8863" w14:textId="39301BB3" w:rsidR="00D747DC" w:rsidRDefault="00D747DC">
      <w:pPr>
        <w:jc w:val="center"/>
        <w:rPr>
          <w:rFonts w:ascii="Arial" w:hAnsi="Arial" w:cs="Arial"/>
          <w:b/>
          <w:sz w:val="20"/>
          <w:szCs w:val="20"/>
        </w:rPr>
      </w:pPr>
    </w:p>
    <w:p w14:paraId="05A384C9" w14:textId="6D29D5EE" w:rsidR="00D747DC" w:rsidRDefault="00D747DC">
      <w:pPr>
        <w:jc w:val="center"/>
        <w:rPr>
          <w:rFonts w:ascii="Arial" w:hAnsi="Arial" w:cs="Arial"/>
          <w:b/>
          <w:sz w:val="20"/>
          <w:szCs w:val="20"/>
        </w:rPr>
      </w:pPr>
    </w:p>
    <w:p w14:paraId="7900ED2A" w14:textId="33975F11" w:rsidR="00D747DC" w:rsidRDefault="00D747DC">
      <w:pPr>
        <w:jc w:val="center"/>
        <w:rPr>
          <w:rFonts w:ascii="Arial" w:hAnsi="Arial" w:cs="Arial"/>
          <w:b/>
          <w:sz w:val="20"/>
          <w:szCs w:val="20"/>
        </w:rPr>
      </w:pPr>
    </w:p>
    <w:p w14:paraId="5126DDED" w14:textId="77777777" w:rsidR="00D747DC" w:rsidRPr="00F14D9F" w:rsidRDefault="00D747DC">
      <w:pPr>
        <w:jc w:val="center"/>
        <w:rPr>
          <w:rFonts w:ascii="Arial" w:hAnsi="Arial" w:cs="Arial"/>
          <w:b/>
          <w:sz w:val="20"/>
          <w:szCs w:val="20"/>
        </w:rPr>
      </w:pPr>
    </w:p>
    <w:p w14:paraId="38EF91FE" w14:textId="77777777" w:rsidR="00EB7871" w:rsidRPr="00F14D9F" w:rsidRDefault="00EB7871">
      <w:pPr>
        <w:jc w:val="center"/>
        <w:rPr>
          <w:rFonts w:ascii="Arial" w:hAnsi="Arial" w:cs="Arial"/>
          <w:b/>
          <w:sz w:val="20"/>
          <w:szCs w:val="20"/>
        </w:rPr>
      </w:pPr>
    </w:p>
    <w:p w14:paraId="59C08A13" w14:textId="77777777" w:rsidR="00EB7871" w:rsidRPr="00F14D9F" w:rsidRDefault="00EB7871">
      <w:pPr>
        <w:jc w:val="center"/>
        <w:rPr>
          <w:rFonts w:ascii="Arial" w:hAnsi="Arial" w:cs="Arial"/>
          <w:b/>
          <w:sz w:val="20"/>
          <w:szCs w:val="20"/>
        </w:rPr>
      </w:pPr>
    </w:p>
    <w:p w14:paraId="4A7DDBB6" w14:textId="77777777" w:rsidR="00020FF3" w:rsidRPr="00F14D9F" w:rsidRDefault="00277E7E" w:rsidP="009838C7">
      <w:pPr>
        <w:jc w:val="both"/>
        <w:rPr>
          <w:rFonts w:ascii="Arial" w:hAnsi="Arial" w:cs="Arial"/>
          <w:sz w:val="20"/>
          <w:szCs w:val="20"/>
        </w:rPr>
      </w:pPr>
      <w:r w:rsidRPr="00F14D9F">
        <w:rPr>
          <w:rFonts w:ascii="Arial" w:hAnsi="Arial" w:cs="Arial"/>
          <w:sz w:val="20"/>
          <w:szCs w:val="20"/>
        </w:rPr>
        <w:t xml:space="preserve">Postępowanie o udzielenie zamówienia prowadzone jest na podstawie ustawy z dnia 11 września 2019 r. Prawo zamówień publicznych </w:t>
      </w:r>
      <w:r w:rsidR="00994859" w:rsidRPr="00F14D9F">
        <w:rPr>
          <w:rFonts w:ascii="Arial" w:hAnsi="Arial" w:cs="Arial"/>
          <w:sz w:val="20"/>
          <w:szCs w:val="20"/>
        </w:rPr>
        <w:t>(</w:t>
      </w:r>
      <w:proofErr w:type="spellStart"/>
      <w:r w:rsidR="00994859" w:rsidRPr="00F14D9F">
        <w:rPr>
          <w:rFonts w:ascii="Arial" w:hAnsi="Arial" w:cs="Arial"/>
          <w:sz w:val="20"/>
          <w:szCs w:val="20"/>
        </w:rPr>
        <w:t>t.j</w:t>
      </w:r>
      <w:proofErr w:type="spellEnd"/>
      <w:r w:rsidR="00994859" w:rsidRPr="00F14D9F">
        <w:rPr>
          <w:rFonts w:ascii="Arial" w:hAnsi="Arial" w:cs="Arial"/>
          <w:sz w:val="20"/>
          <w:szCs w:val="20"/>
        </w:rPr>
        <w:t xml:space="preserve">. Dz.U. z 2021r. poz. 1129 z </w:t>
      </w:r>
      <w:proofErr w:type="spellStart"/>
      <w:r w:rsidR="00994859" w:rsidRPr="00F14D9F">
        <w:rPr>
          <w:rFonts w:ascii="Arial" w:hAnsi="Arial" w:cs="Arial"/>
          <w:sz w:val="20"/>
          <w:szCs w:val="20"/>
        </w:rPr>
        <w:t>późn</w:t>
      </w:r>
      <w:proofErr w:type="spellEnd"/>
      <w:r w:rsidR="00994859" w:rsidRPr="00F14D9F">
        <w:rPr>
          <w:rFonts w:ascii="Arial" w:hAnsi="Arial" w:cs="Arial"/>
          <w:sz w:val="20"/>
          <w:szCs w:val="20"/>
        </w:rPr>
        <w:t>. zm.)</w:t>
      </w:r>
      <w:r w:rsidRPr="00F14D9F">
        <w:rPr>
          <w:rFonts w:ascii="Arial" w:hAnsi="Arial" w:cs="Arial"/>
          <w:sz w:val="20"/>
          <w:szCs w:val="20"/>
        </w:rPr>
        <w:t xml:space="preserve">,, zwanej dalej ”ustawą </w:t>
      </w:r>
      <w:proofErr w:type="spellStart"/>
      <w:r w:rsidRPr="00F14D9F">
        <w:rPr>
          <w:rFonts w:ascii="Arial" w:hAnsi="Arial" w:cs="Arial"/>
          <w:sz w:val="20"/>
          <w:szCs w:val="20"/>
        </w:rPr>
        <w:t>Pzp</w:t>
      </w:r>
      <w:proofErr w:type="spellEnd"/>
      <w:r w:rsidRPr="00F14D9F">
        <w:rPr>
          <w:rFonts w:ascii="Arial" w:hAnsi="Arial" w:cs="Arial"/>
          <w:sz w:val="20"/>
          <w:szCs w:val="20"/>
        </w:rPr>
        <w:t xml:space="preserve">”. Wartość szacunkowa zamówienia </w:t>
      </w:r>
      <w:r w:rsidR="00192F39" w:rsidRPr="00F14D9F">
        <w:rPr>
          <w:rFonts w:ascii="Arial" w:hAnsi="Arial" w:cs="Arial"/>
          <w:sz w:val="20"/>
          <w:szCs w:val="20"/>
        </w:rPr>
        <w:t>jest niższa od</w:t>
      </w:r>
      <w:r w:rsidRPr="00F14D9F">
        <w:rPr>
          <w:rFonts w:ascii="Arial" w:hAnsi="Arial" w:cs="Arial"/>
          <w:sz w:val="20"/>
          <w:szCs w:val="20"/>
        </w:rPr>
        <w:t xml:space="preserve"> progów unijnych określonych na podstawie art. 3 ustawy </w:t>
      </w:r>
      <w:proofErr w:type="spellStart"/>
      <w:r w:rsidRPr="00F14D9F">
        <w:rPr>
          <w:rFonts w:ascii="Arial" w:hAnsi="Arial" w:cs="Arial"/>
          <w:sz w:val="20"/>
          <w:szCs w:val="20"/>
        </w:rPr>
        <w:t>Pzp</w:t>
      </w:r>
      <w:proofErr w:type="spellEnd"/>
      <w:r w:rsidR="00627ED2" w:rsidRPr="00F14D9F">
        <w:rPr>
          <w:rFonts w:ascii="Arial" w:hAnsi="Arial" w:cs="Arial"/>
          <w:sz w:val="20"/>
          <w:szCs w:val="20"/>
        </w:rPr>
        <w:t>.</w:t>
      </w:r>
    </w:p>
    <w:p w14:paraId="5962A2AB" w14:textId="77777777" w:rsidR="00EB7871" w:rsidRPr="00F14D9F" w:rsidRDefault="00EB7871">
      <w:pPr>
        <w:jc w:val="both"/>
        <w:rPr>
          <w:rFonts w:ascii="Arial" w:hAnsi="Arial" w:cs="Arial"/>
          <w:sz w:val="20"/>
          <w:szCs w:val="20"/>
        </w:rPr>
      </w:pPr>
    </w:p>
    <w:p w14:paraId="380753E3" w14:textId="77777777" w:rsidR="00EB7871" w:rsidRPr="00F14D9F" w:rsidRDefault="00EB7871">
      <w:pPr>
        <w:jc w:val="both"/>
        <w:rPr>
          <w:rFonts w:ascii="Arial" w:hAnsi="Arial" w:cs="Arial"/>
          <w:sz w:val="20"/>
          <w:szCs w:val="20"/>
        </w:rPr>
      </w:pPr>
    </w:p>
    <w:p w14:paraId="0C29F62C" w14:textId="77777777" w:rsidR="00277E7E" w:rsidRPr="00F14D9F" w:rsidRDefault="00277E7E">
      <w:pPr>
        <w:jc w:val="both"/>
        <w:rPr>
          <w:rFonts w:ascii="Arial" w:hAnsi="Arial" w:cs="Arial"/>
          <w:sz w:val="20"/>
          <w:szCs w:val="20"/>
        </w:rPr>
      </w:pPr>
    </w:p>
    <w:p w14:paraId="40D5AD22" w14:textId="77777777" w:rsidR="00277E7E" w:rsidRPr="00F14D9F" w:rsidRDefault="00277E7E">
      <w:pPr>
        <w:jc w:val="both"/>
        <w:rPr>
          <w:rFonts w:ascii="Arial" w:hAnsi="Arial" w:cs="Arial"/>
          <w:sz w:val="20"/>
          <w:szCs w:val="20"/>
        </w:rPr>
      </w:pPr>
    </w:p>
    <w:p w14:paraId="605FBF33" w14:textId="77777777" w:rsidR="00EB7871" w:rsidRPr="00F14D9F" w:rsidRDefault="00EB7871">
      <w:pPr>
        <w:jc w:val="both"/>
        <w:rPr>
          <w:rFonts w:ascii="Arial" w:hAnsi="Arial" w:cs="Arial"/>
          <w:sz w:val="20"/>
          <w:szCs w:val="20"/>
        </w:rPr>
      </w:pPr>
    </w:p>
    <w:p w14:paraId="5436FD2A" w14:textId="77777777" w:rsidR="00EB7871" w:rsidRPr="00F14D9F" w:rsidRDefault="00EB7871">
      <w:pPr>
        <w:jc w:val="both"/>
        <w:rPr>
          <w:rFonts w:ascii="Arial" w:hAnsi="Arial" w:cs="Arial"/>
          <w:sz w:val="20"/>
          <w:szCs w:val="20"/>
        </w:rPr>
      </w:pPr>
    </w:p>
    <w:p w14:paraId="3D04D789" w14:textId="77777777" w:rsidR="009838C7" w:rsidRPr="00F14D9F" w:rsidRDefault="00EB7871" w:rsidP="00930133">
      <w:pPr>
        <w:pStyle w:val="Nagwek1"/>
        <w:rPr>
          <w:rFonts w:ascii="Arial" w:hAnsi="Arial" w:cs="Arial"/>
          <w:sz w:val="20"/>
          <w:szCs w:val="20"/>
        </w:rPr>
      </w:pPr>
      <w:r w:rsidRPr="00F14D9F">
        <w:rPr>
          <w:rFonts w:ascii="Arial" w:hAnsi="Arial" w:cs="Arial"/>
          <w:sz w:val="20"/>
          <w:szCs w:val="20"/>
        </w:rPr>
        <w:br w:type="page"/>
      </w:r>
      <w:bookmarkStart w:id="0" w:name="_Toc258314242"/>
      <w:r w:rsidR="009838C7" w:rsidRPr="00F14D9F">
        <w:rPr>
          <w:rFonts w:ascii="Arial" w:hAnsi="Arial" w:cs="Arial"/>
          <w:sz w:val="20"/>
          <w:szCs w:val="20"/>
        </w:rPr>
        <w:lastRenderedPageBreak/>
        <w:t>Nazwa</w:t>
      </w:r>
      <w:r w:rsidR="00277E7E" w:rsidRPr="00F14D9F">
        <w:rPr>
          <w:rFonts w:ascii="Arial" w:hAnsi="Arial" w:cs="Arial"/>
          <w:sz w:val="20"/>
          <w:szCs w:val="20"/>
          <w:lang w:val="pl-PL"/>
        </w:rPr>
        <w:t xml:space="preserve"> oraz adres </w:t>
      </w:r>
      <w:r w:rsidR="009838C7" w:rsidRPr="00F14D9F">
        <w:rPr>
          <w:rFonts w:ascii="Arial" w:hAnsi="Arial" w:cs="Arial"/>
          <w:sz w:val="20"/>
          <w:szCs w:val="20"/>
        </w:rPr>
        <w:t>Zamawiającego</w:t>
      </w:r>
      <w:bookmarkEnd w:id="0"/>
    </w:p>
    <w:p w14:paraId="7DCD83F3" w14:textId="77777777" w:rsidR="009838C7" w:rsidRPr="00F14D9F" w:rsidRDefault="009838C7" w:rsidP="001644FA">
      <w:pPr>
        <w:pStyle w:val="Tekstpodstawowy"/>
        <w:spacing w:after="0" w:line="276" w:lineRule="auto"/>
        <w:ind w:left="360"/>
        <w:rPr>
          <w:rFonts w:ascii="Arial" w:hAnsi="Arial" w:cs="Arial"/>
          <w:sz w:val="20"/>
          <w:szCs w:val="20"/>
        </w:rPr>
      </w:pPr>
      <w:r w:rsidRPr="00F14D9F">
        <w:rPr>
          <w:rFonts w:ascii="Arial" w:hAnsi="Arial" w:cs="Arial"/>
          <w:sz w:val="20"/>
          <w:szCs w:val="20"/>
        </w:rPr>
        <w:t xml:space="preserve"> </w:t>
      </w:r>
      <w:r w:rsidR="00994859" w:rsidRPr="00F14D9F">
        <w:rPr>
          <w:rFonts w:ascii="Arial" w:hAnsi="Arial" w:cs="Arial"/>
          <w:sz w:val="20"/>
          <w:szCs w:val="20"/>
        </w:rPr>
        <w:t>Politechnika Krakowska im. Tadeusza Kościuszki</w:t>
      </w:r>
    </w:p>
    <w:p w14:paraId="504BF1AB" w14:textId="77777777" w:rsidR="009838C7" w:rsidRPr="00F14D9F" w:rsidRDefault="009838C7" w:rsidP="001644FA">
      <w:pPr>
        <w:pStyle w:val="Tekstpodstawowy"/>
        <w:spacing w:after="0" w:line="276" w:lineRule="auto"/>
        <w:ind w:left="360"/>
        <w:rPr>
          <w:rFonts w:ascii="Arial" w:hAnsi="Arial" w:cs="Arial"/>
          <w:sz w:val="20"/>
          <w:szCs w:val="20"/>
        </w:rPr>
      </w:pPr>
      <w:r w:rsidRPr="00F14D9F">
        <w:rPr>
          <w:rFonts w:ascii="Arial" w:hAnsi="Arial" w:cs="Arial"/>
          <w:sz w:val="20"/>
          <w:szCs w:val="20"/>
        </w:rPr>
        <w:t xml:space="preserve"> </w:t>
      </w:r>
      <w:r w:rsidR="00994859" w:rsidRPr="00F14D9F">
        <w:rPr>
          <w:rFonts w:ascii="Arial" w:hAnsi="Arial" w:cs="Arial"/>
          <w:sz w:val="20"/>
          <w:szCs w:val="20"/>
        </w:rPr>
        <w:t>ul. Warszawska 24</w:t>
      </w:r>
      <w:r w:rsidRPr="00F14D9F">
        <w:rPr>
          <w:rFonts w:ascii="Arial" w:hAnsi="Arial" w:cs="Arial"/>
          <w:sz w:val="20"/>
          <w:szCs w:val="20"/>
        </w:rPr>
        <w:t xml:space="preserve"> </w:t>
      </w:r>
      <w:r w:rsidR="00994859" w:rsidRPr="00F14D9F">
        <w:rPr>
          <w:rFonts w:ascii="Arial" w:hAnsi="Arial" w:cs="Arial"/>
          <w:sz w:val="20"/>
          <w:szCs w:val="20"/>
        </w:rPr>
        <w:t>W-9</w:t>
      </w:r>
      <w:r w:rsidRPr="00F14D9F">
        <w:rPr>
          <w:rFonts w:ascii="Arial" w:hAnsi="Arial" w:cs="Arial"/>
          <w:sz w:val="20"/>
          <w:szCs w:val="20"/>
        </w:rPr>
        <w:t xml:space="preserve"> </w:t>
      </w:r>
      <w:r w:rsidR="00994859" w:rsidRPr="00F14D9F">
        <w:rPr>
          <w:rFonts w:ascii="Arial" w:hAnsi="Arial" w:cs="Arial"/>
          <w:sz w:val="20"/>
          <w:szCs w:val="20"/>
        </w:rPr>
        <w:t>/pok. 110</w:t>
      </w:r>
    </w:p>
    <w:p w14:paraId="0C8318A6" w14:textId="77777777" w:rsidR="008B60B4" w:rsidRPr="00F14D9F" w:rsidRDefault="009838C7" w:rsidP="008B60B4">
      <w:pPr>
        <w:pStyle w:val="Tekstpodstawowy"/>
        <w:spacing w:after="0" w:line="276" w:lineRule="auto"/>
        <w:ind w:left="360"/>
        <w:rPr>
          <w:rFonts w:ascii="Arial" w:hAnsi="Arial" w:cs="Arial"/>
          <w:sz w:val="20"/>
          <w:szCs w:val="20"/>
        </w:rPr>
      </w:pPr>
      <w:r w:rsidRPr="00F14D9F">
        <w:rPr>
          <w:rFonts w:ascii="Arial" w:hAnsi="Arial" w:cs="Arial"/>
          <w:sz w:val="20"/>
          <w:szCs w:val="20"/>
        </w:rPr>
        <w:t xml:space="preserve"> </w:t>
      </w:r>
      <w:r w:rsidR="00994859" w:rsidRPr="00F14D9F">
        <w:rPr>
          <w:rFonts w:ascii="Arial" w:hAnsi="Arial" w:cs="Arial"/>
          <w:sz w:val="20"/>
          <w:szCs w:val="20"/>
        </w:rPr>
        <w:t>31-155</w:t>
      </w:r>
      <w:r w:rsidRPr="00F14D9F">
        <w:rPr>
          <w:rFonts w:ascii="Arial" w:hAnsi="Arial" w:cs="Arial"/>
          <w:sz w:val="20"/>
          <w:szCs w:val="20"/>
        </w:rPr>
        <w:t xml:space="preserve"> </w:t>
      </w:r>
      <w:r w:rsidR="00994859" w:rsidRPr="00F14D9F">
        <w:rPr>
          <w:rFonts w:ascii="Arial" w:hAnsi="Arial" w:cs="Arial"/>
          <w:sz w:val="20"/>
          <w:szCs w:val="20"/>
        </w:rPr>
        <w:t>KRAKÓW</w:t>
      </w:r>
    </w:p>
    <w:p w14:paraId="1C553E85" w14:textId="77777777" w:rsidR="008B60B4" w:rsidRPr="00F14D9F" w:rsidRDefault="008B60B4" w:rsidP="008B60B4">
      <w:pPr>
        <w:pStyle w:val="Tekstpodstawowy"/>
        <w:spacing w:after="0" w:line="276" w:lineRule="auto"/>
        <w:ind w:left="360"/>
        <w:rPr>
          <w:rFonts w:ascii="Arial" w:hAnsi="Arial" w:cs="Arial"/>
          <w:sz w:val="20"/>
          <w:szCs w:val="20"/>
        </w:rPr>
      </w:pPr>
      <w:r w:rsidRPr="00F14D9F">
        <w:rPr>
          <w:rFonts w:ascii="Arial" w:hAnsi="Arial" w:cs="Arial"/>
          <w:sz w:val="20"/>
          <w:szCs w:val="20"/>
        </w:rPr>
        <w:t xml:space="preserve"> Tel.: </w:t>
      </w:r>
      <w:r w:rsidR="00994859" w:rsidRPr="00F14D9F">
        <w:rPr>
          <w:rFonts w:ascii="Arial" w:hAnsi="Arial" w:cs="Arial"/>
          <w:sz w:val="20"/>
          <w:szCs w:val="20"/>
        </w:rPr>
        <w:t>12</w:t>
      </w:r>
      <w:r w:rsidRPr="00F14D9F">
        <w:rPr>
          <w:rFonts w:ascii="Arial" w:hAnsi="Arial" w:cs="Arial"/>
          <w:sz w:val="20"/>
          <w:szCs w:val="20"/>
        </w:rPr>
        <w:t xml:space="preserve"> </w:t>
      </w:r>
      <w:r w:rsidR="00994859" w:rsidRPr="00F14D9F">
        <w:rPr>
          <w:rFonts w:ascii="Arial" w:hAnsi="Arial" w:cs="Arial"/>
          <w:sz w:val="20"/>
          <w:szCs w:val="20"/>
        </w:rPr>
        <w:t>628 26 47</w:t>
      </w:r>
    </w:p>
    <w:p w14:paraId="0D4C4039" w14:textId="77777777" w:rsidR="000E7443" w:rsidRPr="00F14D9F" w:rsidRDefault="008B60B4" w:rsidP="001644FA">
      <w:pPr>
        <w:pStyle w:val="Tekstpodstawowy"/>
        <w:spacing w:after="0" w:line="276" w:lineRule="auto"/>
        <w:ind w:left="360"/>
        <w:rPr>
          <w:rFonts w:ascii="Arial" w:hAnsi="Arial" w:cs="Arial"/>
          <w:sz w:val="20"/>
          <w:szCs w:val="20"/>
        </w:rPr>
      </w:pPr>
      <w:r w:rsidRPr="00F14D9F">
        <w:rPr>
          <w:rFonts w:ascii="Arial" w:hAnsi="Arial" w:cs="Arial"/>
          <w:sz w:val="20"/>
          <w:szCs w:val="20"/>
        </w:rPr>
        <w:t xml:space="preserve"> </w:t>
      </w:r>
      <w:r w:rsidR="00277E7E" w:rsidRPr="00F14D9F">
        <w:rPr>
          <w:rFonts w:ascii="Arial" w:hAnsi="Arial" w:cs="Arial"/>
          <w:sz w:val="20"/>
          <w:szCs w:val="20"/>
        </w:rPr>
        <w:t>Adres poczty elektronicznej</w:t>
      </w:r>
      <w:r w:rsidR="000E7443" w:rsidRPr="00F14D9F">
        <w:rPr>
          <w:rFonts w:ascii="Arial" w:hAnsi="Arial" w:cs="Arial"/>
          <w:sz w:val="20"/>
          <w:szCs w:val="20"/>
        </w:rPr>
        <w:t xml:space="preserve">: </w:t>
      </w:r>
      <w:r w:rsidR="00994859" w:rsidRPr="00F14D9F">
        <w:rPr>
          <w:rFonts w:ascii="Arial" w:hAnsi="Arial" w:cs="Arial"/>
          <w:color w:val="0000FF"/>
          <w:sz w:val="20"/>
          <w:szCs w:val="20"/>
        </w:rPr>
        <w:t>zampub@pk.edu.pl</w:t>
      </w:r>
    </w:p>
    <w:p w14:paraId="41487E42" w14:textId="77777777" w:rsidR="000E7443" w:rsidRPr="00F14D9F" w:rsidRDefault="00192F39" w:rsidP="00192F39">
      <w:pPr>
        <w:pStyle w:val="Tekstpodstawowy"/>
        <w:spacing w:after="0" w:line="276" w:lineRule="auto"/>
        <w:ind w:left="426"/>
        <w:jc w:val="both"/>
        <w:rPr>
          <w:rFonts w:ascii="Arial" w:hAnsi="Arial" w:cs="Arial"/>
          <w:sz w:val="20"/>
          <w:szCs w:val="20"/>
        </w:rPr>
      </w:pPr>
      <w:r w:rsidRPr="00F14D9F">
        <w:rPr>
          <w:rFonts w:ascii="Arial" w:hAnsi="Arial" w:cs="Arial"/>
          <w:sz w:val="20"/>
          <w:szCs w:val="20"/>
        </w:rPr>
        <w:t>Adres strony internetowej prowadzonego postępowania oraz strony, na której udostępniane będą zmiany i wyjaśnienia treści SWZ oraz inne dokumenty zamówienia bezpośrednio związane z postępowaniem</w:t>
      </w:r>
      <w:r w:rsidR="000E7443" w:rsidRPr="00F14D9F">
        <w:rPr>
          <w:rFonts w:ascii="Arial" w:hAnsi="Arial" w:cs="Arial"/>
          <w:sz w:val="20"/>
          <w:szCs w:val="20"/>
        </w:rPr>
        <w:t xml:space="preserve">: </w:t>
      </w:r>
      <w:r w:rsidR="00994859" w:rsidRPr="00F14D9F">
        <w:rPr>
          <w:rFonts w:ascii="Arial" w:hAnsi="Arial" w:cs="Arial"/>
          <w:color w:val="0000FF"/>
          <w:sz w:val="20"/>
          <w:szCs w:val="20"/>
          <w:u w:val="single"/>
        </w:rPr>
        <w:t>www.pk.edu.pl</w:t>
      </w:r>
      <w:r w:rsidRPr="00F14D9F">
        <w:rPr>
          <w:rFonts w:ascii="Arial" w:hAnsi="Arial" w:cs="Arial"/>
          <w:sz w:val="20"/>
          <w:szCs w:val="20"/>
        </w:rPr>
        <w:t>.</w:t>
      </w:r>
    </w:p>
    <w:p w14:paraId="1520829F" w14:textId="77777777" w:rsidR="009838C7" w:rsidRPr="00F14D9F" w:rsidRDefault="009838C7" w:rsidP="00930133">
      <w:pPr>
        <w:pStyle w:val="Nagwek1"/>
        <w:rPr>
          <w:rFonts w:ascii="Arial" w:hAnsi="Arial" w:cs="Arial"/>
          <w:sz w:val="20"/>
          <w:szCs w:val="20"/>
        </w:rPr>
      </w:pPr>
      <w:bookmarkStart w:id="1" w:name="_Toc258314243"/>
      <w:r w:rsidRPr="00F14D9F">
        <w:rPr>
          <w:rFonts w:ascii="Arial" w:hAnsi="Arial" w:cs="Arial"/>
          <w:sz w:val="20"/>
          <w:szCs w:val="20"/>
        </w:rPr>
        <w:t>Tryb udzielenia zamówienia</w:t>
      </w:r>
      <w:bookmarkEnd w:id="1"/>
    </w:p>
    <w:p w14:paraId="1B3FBCAB" w14:textId="77777777" w:rsidR="00EB7871" w:rsidRPr="00F14D9F" w:rsidRDefault="009838C7" w:rsidP="003D02DA">
      <w:pPr>
        <w:pStyle w:val="Tekstpodstawowywcity"/>
        <w:ind w:left="426" w:firstLine="5"/>
        <w:jc w:val="both"/>
        <w:rPr>
          <w:rFonts w:ascii="Arial" w:hAnsi="Arial" w:cs="Arial"/>
          <w:sz w:val="20"/>
          <w:szCs w:val="20"/>
        </w:rPr>
      </w:pPr>
      <w:r w:rsidRPr="00F14D9F">
        <w:rPr>
          <w:rFonts w:ascii="Arial" w:hAnsi="Arial" w:cs="Arial"/>
          <w:sz w:val="20"/>
          <w:szCs w:val="20"/>
        </w:rPr>
        <w:t xml:space="preserve">Postępowanie </w:t>
      </w:r>
      <w:r w:rsidR="00277E7E" w:rsidRPr="00F14D9F">
        <w:rPr>
          <w:rFonts w:ascii="Arial" w:hAnsi="Arial" w:cs="Arial"/>
          <w:sz w:val="20"/>
          <w:szCs w:val="20"/>
        </w:rPr>
        <w:t xml:space="preserve">o udzielenie zamówienia </w:t>
      </w:r>
      <w:r w:rsidRPr="00F14D9F">
        <w:rPr>
          <w:rFonts w:ascii="Arial" w:hAnsi="Arial" w:cs="Arial"/>
          <w:sz w:val="20"/>
          <w:szCs w:val="20"/>
        </w:rPr>
        <w:t>prowadzone</w:t>
      </w:r>
      <w:r w:rsidR="00277E7E" w:rsidRPr="00F14D9F">
        <w:rPr>
          <w:rFonts w:ascii="Arial" w:hAnsi="Arial" w:cs="Arial"/>
          <w:sz w:val="20"/>
          <w:szCs w:val="20"/>
        </w:rPr>
        <w:t xml:space="preserve"> jest w trybie </w:t>
      </w:r>
      <w:r w:rsidR="00277E7E" w:rsidRPr="00F14D9F">
        <w:rPr>
          <w:rFonts w:ascii="Arial" w:hAnsi="Arial" w:cs="Arial"/>
          <w:b/>
          <w:bCs/>
          <w:sz w:val="20"/>
          <w:szCs w:val="20"/>
        </w:rPr>
        <w:t>Podstawowy bez</w:t>
      </w:r>
      <w:r w:rsidR="003D02DA" w:rsidRPr="00F14D9F">
        <w:rPr>
          <w:rFonts w:ascii="Arial" w:hAnsi="Arial" w:cs="Arial"/>
          <w:b/>
          <w:bCs/>
          <w:sz w:val="20"/>
          <w:szCs w:val="20"/>
        </w:rPr>
        <w:t xml:space="preserve"> </w:t>
      </w:r>
      <w:r w:rsidR="00277E7E" w:rsidRPr="00F14D9F">
        <w:rPr>
          <w:rFonts w:ascii="Arial" w:hAnsi="Arial" w:cs="Arial"/>
          <w:b/>
          <w:bCs/>
          <w:sz w:val="20"/>
          <w:szCs w:val="20"/>
        </w:rPr>
        <w:t>negocjacji</w:t>
      </w:r>
      <w:r w:rsidR="00277E7E" w:rsidRPr="00F14D9F">
        <w:rPr>
          <w:rFonts w:ascii="Arial" w:hAnsi="Arial" w:cs="Arial"/>
          <w:sz w:val="20"/>
          <w:szCs w:val="20"/>
        </w:rPr>
        <w:t xml:space="preserve">, o którym mowa w art. 275 pkt 1 ustawy </w:t>
      </w:r>
      <w:proofErr w:type="spellStart"/>
      <w:r w:rsidR="00277E7E" w:rsidRPr="00F14D9F">
        <w:rPr>
          <w:rFonts w:ascii="Arial" w:hAnsi="Arial" w:cs="Arial"/>
          <w:sz w:val="20"/>
          <w:szCs w:val="20"/>
        </w:rPr>
        <w:t>Pzp</w:t>
      </w:r>
      <w:proofErr w:type="spellEnd"/>
      <w:r w:rsidR="00277E7E" w:rsidRPr="00F14D9F">
        <w:rPr>
          <w:rFonts w:ascii="Arial" w:hAnsi="Arial" w:cs="Arial"/>
          <w:sz w:val="20"/>
          <w:szCs w:val="20"/>
        </w:rPr>
        <w:t>.</w:t>
      </w:r>
    </w:p>
    <w:p w14:paraId="7735BAB8" w14:textId="77777777" w:rsidR="00E11924" w:rsidRPr="00F14D9F" w:rsidRDefault="00E11924" w:rsidP="00930133">
      <w:pPr>
        <w:pStyle w:val="Nagwek1"/>
        <w:rPr>
          <w:rFonts w:ascii="Arial" w:hAnsi="Arial" w:cs="Arial"/>
          <w:sz w:val="20"/>
          <w:szCs w:val="20"/>
          <w:lang w:val="pl-PL"/>
        </w:rPr>
      </w:pPr>
      <w:bookmarkStart w:id="2" w:name="_Toc258314244"/>
      <w:r w:rsidRPr="00F14D9F">
        <w:rPr>
          <w:rFonts w:ascii="Arial" w:hAnsi="Arial" w:cs="Arial"/>
          <w:sz w:val="20"/>
          <w:szCs w:val="20"/>
          <w:lang w:val="pl-PL"/>
        </w:rPr>
        <w:t>informacje ogólne</w:t>
      </w:r>
    </w:p>
    <w:p w14:paraId="63491370" w14:textId="77777777" w:rsidR="00E11924" w:rsidRPr="00F14D9F" w:rsidRDefault="00E11924" w:rsidP="009D0D1F">
      <w:pPr>
        <w:pStyle w:val="Nagwek2"/>
      </w:pPr>
      <w:r w:rsidRPr="00F14D9F">
        <w:t>Komunikacja w postępowaniu</w:t>
      </w:r>
    </w:p>
    <w:p w14:paraId="057B8D6D" w14:textId="77777777" w:rsidR="00E11924" w:rsidRPr="00F14D9F" w:rsidRDefault="00E11924" w:rsidP="009D0D1F">
      <w:pPr>
        <w:pStyle w:val="Nagwek2"/>
        <w:numPr>
          <w:ilvl w:val="0"/>
          <w:numId w:val="0"/>
        </w:numPr>
        <w:ind w:left="680"/>
      </w:pPr>
      <w:r w:rsidRPr="00F14D9F">
        <w:t>W niniejszym postępowaniu komunikacja między Zamawiającym a Wykonawcami odbywa się przy użyciu środków komunikacji elektronicznej, za pośrednictwem platformy on-line działającej pod adresem</w:t>
      </w:r>
      <w:r w:rsidR="00670A26" w:rsidRPr="00F14D9F">
        <w:t xml:space="preserve"> </w:t>
      </w:r>
      <w:r w:rsidR="00994859" w:rsidRPr="00F14D9F">
        <w:rPr>
          <w:color w:val="0000FF"/>
          <w:u w:val="single"/>
        </w:rPr>
        <w:t>https://e-propublico.pl</w:t>
      </w:r>
      <w:r w:rsidRPr="00F14D9F">
        <w:t xml:space="preserve"> (dalej jako: ”Platforma”).</w:t>
      </w:r>
    </w:p>
    <w:p w14:paraId="09518445" w14:textId="77777777" w:rsidR="006F2B6F" w:rsidRDefault="006F2B6F" w:rsidP="009D0D1F">
      <w:pPr>
        <w:pStyle w:val="Nagwek2"/>
      </w:pPr>
      <w:r>
        <w:t>Wizja lokalna</w:t>
      </w:r>
    </w:p>
    <w:p w14:paraId="7D62B52E" w14:textId="45848E3D" w:rsidR="00994859" w:rsidRPr="00F14D9F" w:rsidRDefault="00994859" w:rsidP="009D0D1F">
      <w:pPr>
        <w:pStyle w:val="Nagwek2"/>
        <w:numPr>
          <w:ilvl w:val="0"/>
          <w:numId w:val="0"/>
        </w:numPr>
        <w:ind w:left="680"/>
      </w:pPr>
      <w:r w:rsidRPr="00F14D9F">
        <w:t>Zamawiający nie przewiduje obowiązku odbycia przez Wykonawcę wizji lokalnej lub sprawdzenia przez Wykonawcę dokumentów niezbędnych do realizacji zamówienia.</w:t>
      </w:r>
    </w:p>
    <w:p w14:paraId="4393860C" w14:textId="77777777" w:rsidR="00E11924" w:rsidRPr="00F14D9F" w:rsidRDefault="00E11924" w:rsidP="009D0D1F">
      <w:pPr>
        <w:pStyle w:val="Nagwek2"/>
      </w:pPr>
      <w:r w:rsidRPr="00F14D9F">
        <w:t xml:space="preserve">Zaliczki na poczet </w:t>
      </w:r>
      <w:r w:rsidR="000B0F13" w:rsidRPr="00F14D9F">
        <w:t>wykonania</w:t>
      </w:r>
      <w:r w:rsidRPr="00F14D9F">
        <w:t xml:space="preserve"> zamówienia</w:t>
      </w:r>
    </w:p>
    <w:p w14:paraId="0D8A4BE2" w14:textId="77777777" w:rsidR="000B0F13" w:rsidRPr="00F14D9F" w:rsidRDefault="00994859" w:rsidP="009D0D1F">
      <w:pPr>
        <w:pStyle w:val="Nagwek2"/>
        <w:numPr>
          <w:ilvl w:val="0"/>
          <w:numId w:val="0"/>
        </w:numPr>
        <w:ind w:left="680"/>
      </w:pPr>
      <w:r w:rsidRPr="00F14D9F">
        <w:t>Zamawiający nie przewiduje udzielenia zaliczek na poczet wykonania zamówienia.</w:t>
      </w:r>
    </w:p>
    <w:p w14:paraId="0D8DE88F" w14:textId="77777777" w:rsidR="00E11924" w:rsidRPr="00F14D9F" w:rsidRDefault="00E11924" w:rsidP="009D0D1F">
      <w:pPr>
        <w:pStyle w:val="Nagwek2"/>
      </w:pPr>
      <w:r w:rsidRPr="00F14D9F">
        <w:t>Katalogi elektroniczne</w:t>
      </w:r>
    </w:p>
    <w:p w14:paraId="181F660E" w14:textId="5762E3D5" w:rsidR="00C270BA" w:rsidRPr="00F14D9F" w:rsidRDefault="00C270BA" w:rsidP="009D0D1F">
      <w:pPr>
        <w:pStyle w:val="Nagwek2"/>
        <w:numPr>
          <w:ilvl w:val="0"/>
          <w:numId w:val="0"/>
        </w:numPr>
        <w:ind w:left="680"/>
      </w:pPr>
      <w:r w:rsidRPr="00F14D9F">
        <w:t>Zamawiający nie wymaga złożenia ofert w postaci katalogów elektronicznych.</w:t>
      </w:r>
    </w:p>
    <w:p w14:paraId="079AF218" w14:textId="77777777" w:rsidR="00E11924" w:rsidRPr="00F14D9F" w:rsidRDefault="00E11924" w:rsidP="009D0D1F">
      <w:pPr>
        <w:pStyle w:val="Nagwek2"/>
      </w:pPr>
      <w:r w:rsidRPr="00F14D9F">
        <w:t>Do spraw nieure</w:t>
      </w:r>
      <w:r w:rsidR="00C270BA" w:rsidRPr="00F14D9F">
        <w:t xml:space="preserve">gulowanych w niniejszej SWZ mają zastosowanie przepisy ustawy z dnia </w:t>
      </w:r>
      <w:r w:rsidR="009F663D" w:rsidRPr="00F14D9F">
        <w:t xml:space="preserve">11 września 2019r. roku Prawo zamówień publicznych </w:t>
      </w:r>
      <w:r w:rsidR="00994859" w:rsidRPr="00F14D9F">
        <w:t>(</w:t>
      </w:r>
      <w:proofErr w:type="spellStart"/>
      <w:r w:rsidR="00994859" w:rsidRPr="00F14D9F">
        <w:t>t.j</w:t>
      </w:r>
      <w:proofErr w:type="spellEnd"/>
      <w:r w:rsidR="00994859" w:rsidRPr="00F14D9F">
        <w:t xml:space="preserve">. Dz.U. z 2021r. poz. 1129 z </w:t>
      </w:r>
      <w:proofErr w:type="spellStart"/>
      <w:r w:rsidR="00994859" w:rsidRPr="00F14D9F">
        <w:t>późn</w:t>
      </w:r>
      <w:proofErr w:type="spellEnd"/>
      <w:r w:rsidR="00994859" w:rsidRPr="00F14D9F">
        <w:t>. zm.)</w:t>
      </w:r>
      <w:r w:rsidR="00C270BA" w:rsidRPr="00F14D9F">
        <w:t>.</w:t>
      </w:r>
    </w:p>
    <w:p w14:paraId="5E462F60" w14:textId="77777777" w:rsidR="00EB7871" w:rsidRPr="00F14D9F" w:rsidRDefault="00F23594" w:rsidP="00930133">
      <w:pPr>
        <w:pStyle w:val="Nagwek1"/>
        <w:rPr>
          <w:rFonts w:ascii="Arial" w:hAnsi="Arial" w:cs="Arial"/>
          <w:sz w:val="20"/>
          <w:szCs w:val="20"/>
        </w:rPr>
      </w:pPr>
      <w:r w:rsidRPr="00F14D9F">
        <w:rPr>
          <w:rFonts w:ascii="Arial" w:hAnsi="Arial" w:cs="Arial"/>
          <w:sz w:val="20"/>
          <w:szCs w:val="20"/>
        </w:rPr>
        <w:t>Opis przedmiotu zamówienia</w:t>
      </w:r>
      <w:bookmarkEnd w:id="2"/>
    </w:p>
    <w:p w14:paraId="4594599B" w14:textId="335165E1" w:rsidR="00994859" w:rsidRPr="00F14D9F" w:rsidRDefault="008F7292" w:rsidP="009D0D1F">
      <w:pPr>
        <w:pStyle w:val="Nagwek2"/>
      </w:pPr>
      <w:bookmarkStart w:id="3" w:name="_Hlk111117230"/>
      <w:r w:rsidRPr="00F14D9F">
        <w:t xml:space="preserve">Przedmiotem zamówienia jest </w:t>
      </w:r>
      <w:r w:rsidR="00F22895">
        <w:t>dostawa m</w:t>
      </w:r>
      <w:r w:rsidR="00994859" w:rsidRPr="00F14D9F">
        <w:t>ebl</w:t>
      </w:r>
      <w:r w:rsidR="00F22895">
        <w:t>i</w:t>
      </w:r>
      <w:r w:rsidR="00994859" w:rsidRPr="00F14D9F">
        <w:t xml:space="preserve"> biurow</w:t>
      </w:r>
      <w:r w:rsidR="00F22895">
        <w:t>owych</w:t>
      </w:r>
      <w:r w:rsidR="00994859" w:rsidRPr="00F14D9F">
        <w:t xml:space="preserve">: biurka - 10 sztuk, </w:t>
      </w:r>
      <w:proofErr w:type="spellStart"/>
      <w:r w:rsidR="00994859" w:rsidRPr="00F14D9F">
        <w:t>kontenerki</w:t>
      </w:r>
      <w:proofErr w:type="spellEnd"/>
      <w:r w:rsidR="00994859" w:rsidRPr="00F14D9F">
        <w:t xml:space="preserve"> do biurek - 18 sztuk, szafy - 3 sztuki, regały - 5 sztuk</w:t>
      </w:r>
    </w:p>
    <w:bookmarkEnd w:id="3"/>
    <w:p w14:paraId="5EF8D820" w14:textId="26155B66" w:rsidR="008F7292" w:rsidRPr="00F14D9F" w:rsidRDefault="008F7292" w:rsidP="006F2B6F"/>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994859" w:rsidRPr="00F14D9F" w14:paraId="324F1A02" w14:textId="77777777" w:rsidTr="001955B2">
        <w:tc>
          <w:tcPr>
            <w:tcW w:w="8651" w:type="dxa"/>
          </w:tcPr>
          <w:p w14:paraId="0B881CF1" w14:textId="77777777" w:rsidR="00994859" w:rsidRPr="00F14D9F" w:rsidRDefault="00994859" w:rsidP="001955B2">
            <w:pPr>
              <w:pStyle w:val="Tekstpodstawowy"/>
              <w:spacing w:before="80"/>
              <w:rPr>
                <w:rFonts w:ascii="Arial" w:hAnsi="Arial" w:cs="Arial"/>
                <w:sz w:val="20"/>
                <w:szCs w:val="20"/>
              </w:rPr>
            </w:pPr>
            <w:r w:rsidRPr="00F14D9F">
              <w:rPr>
                <w:rFonts w:ascii="Arial" w:hAnsi="Arial" w:cs="Arial"/>
                <w:b/>
                <w:sz w:val="20"/>
                <w:szCs w:val="20"/>
              </w:rPr>
              <w:t xml:space="preserve">Wspólny Słownik Zamówień: </w:t>
            </w:r>
            <w:r w:rsidRPr="00F14D9F">
              <w:rPr>
                <w:rFonts w:ascii="Arial" w:hAnsi="Arial" w:cs="Arial"/>
                <w:sz w:val="20"/>
                <w:szCs w:val="20"/>
              </w:rPr>
              <w:t xml:space="preserve">39100000-3 - Meble </w:t>
            </w:r>
          </w:p>
          <w:p w14:paraId="7FCB10CE" w14:textId="77777777" w:rsidR="00994859" w:rsidRPr="00F14D9F" w:rsidRDefault="00994859" w:rsidP="001955B2">
            <w:pPr>
              <w:pStyle w:val="Tekstpodstawowy"/>
              <w:spacing w:before="80" w:after="60"/>
              <w:rPr>
                <w:rFonts w:ascii="Arial" w:hAnsi="Arial" w:cs="Arial"/>
                <w:b/>
                <w:sz w:val="20"/>
                <w:szCs w:val="20"/>
              </w:rPr>
            </w:pPr>
            <w:r w:rsidRPr="00F14D9F">
              <w:rPr>
                <w:rFonts w:ascii="Arial" w:hAnsi="Arial" w:cs="Arial"/>
                <w:sz w:val="20"/>
                <w:szCs w:val="20"/>
              </w:rPr>
              <w:t>Szczegółowy opis przedmiotu zamówienia:</w:t>
            </w:r>
          </w:p>
          <w:p w14:paraId="2C50A513" w14:textId="77777777" w:rsidR="00994859" w:rsidRPr="00F14D9F" w:rsidRDefault="00994859" w:rsidP="001955B2">
            <w:pPr>
              <w:pStyle w:val="Tekstpodstawowy"/>
              <w:jc w:val="both"/>
              <w:rPr>
                <w:rFonts w:ascii="Arial" w:hAnsi="Arial" w:cs="Arial"/>
                <w:sz w:val="20"/>
                <w:szCs w:val="20"/>
              </w:rPr>
            </w:pPr>
            <w:r w:rsidRPr="00F14D9F">
              <w:rPr>
                <w:rFonts w:ascii="Arial" w:hAnsi="Arial" w:cs="Arial"/>
                <w:sz w:val="20"/>
                <w:szCs w:val="20"/>
              </w:rPr>
              <w:t>Szczegółowy opis zamówienia i wymagania w zakresie realizacji określa załącznik nr 2 oraz projekt umowy stanowiący załącznik nr 4 do SWZ.</w:t>
            </w:r>
          </w:p>
          <w:p w14:paraId="2CD995A8" w14:textId="7A06FAD5" w:rsidR="00994859" w:rsidRPr="00F14D9F" w:rsidRDefault="00994859" w:rsidP="001955B2">
            <w:pPr>
              <w:pStyle w:val="Tekstpodstawowy"/>
              <w:rPr>
                <w:rFonts w:ascii="Arial" w:hAnsi="Arial" w:cs="Arial"/>
                <w:sz w:val="20"/>
                <w:szCs w:val="20"/>
              </w:rPr>
            </w:pPr>
          </w:p>
        </w:tc>
      </w:tr>
    </w:tbl>
    <w:p w14:paraId="1A660FD1" w14:textId="77777777" w:rsidR="009D0D1F" w:rsidRDefault="009D0D1F" w:rsidP="009D0D1F">
      <w:pPr>
        <w:pStyle w:val="Nagwek2"/>
        <w:numPr>
          <w:ilvl w:val="0"/>
          <w:numId w:val="0"/>
        </w:numPr>
        <w:ind w:left="680"/>
      </w:pPr>
    </w:p>
    <w:p w14:paraId="5E384968" w14:textId="4D3EBB38" w:rsidR="009D0D1F" w:rsidRPr="009D0D1F" w:rsidRDefault="009D0D1F" w:rsidP="009D0D1F">
      <w:pPr>
        <w:pStyle w:val="Nagwek2"/>
        <w:rPr>
          <w:lang w:val="x-none"/>
        </w:rPr>
      </w:pPr>
      <w:r>
        <w:t xml:space="preserve">Zamawiający nie dokonuje podziału zamówienia na części i tym samym nie dopuszcza składania ofert częściowych. Oferty nie zawierające pełnego zakresu przedmiotu zamówienia zostaną odrzucone. </w:t>
      </w:r>
    </w:p>
    <w:p w14:paraId="42F8E02A" w14:textId="77777777" w:rsidR="009D0D1F" w:rsidRPr="00F14D9F" w:rsidRDefault="009D0D1F" w:rsidP="009D0D1F">
      <w:pPr>
        <w:pStyle w:val="Nagwek2"/>
      </w:pPr>
      <w:r w:rsidRPr="00F14D9F">
        <w:t>Powody niedokonania podziału zamówienia na części:</w:t>
      </w:r>
    </w:p>
    <w:p w14:paraId="60BC901C" w14:textId="77777777" w:rsidR="009D0D1F" w:rsidRPr="009D0D1F" w:rsidRDefault="009D0D1F" w:rsidP="009D0D1F">
      <w:pPr>
        <w:ind w:left="680"/>
        <w:jc w:val="both"/>
        <w:rPr>
          <w:rFonts w:ascii="Arial" w:hAnsi="Arial" w:cs="Arial"/>
          <w:sz w:val="20"/>
          <w:szCs w:val="20"/>
        </w:rPr>
      </w:pPr>
      <w:r w:rsidRPr="009D0D1F">
        <w:rPr>
          <w:rFonts w:ascii="Arial" w:hAnsi="Arial" w:cs="Arial"/>
          <w:sz w:val="20"/>
          <w:szCs w:val="20"/>
        </w:rPr>
        <w:t>Przedmiot zamówienia stanowi funkcjonalną całość, podział zamówienia na części groziłby nadmiernymi trudnościami technicznymi, potrzebą zachowania jednolitości stylu i kolorystyki oraz nadmiernymi kosztami wykonania zamówienia. Ponadto brak podziału jest uzasadniony względami organizacyjnymi, ewentualny podział zamówienia mógłby poważnie zagrozić właściwemu wykonaniu zamówienia. Niedokonanie podziału zamówienia na części nie narusza konkurencji poprzez ograniczenie możliwości ubiegania się o nie.</w:t>
      </w:r>
    </w:p>
    <w:p w14:paraId="0D646ADD" w14:textId="1B6BEBD4" w:rsidR="009D0D1F" w:rsidRDefault="009D0D1F" w:rsidP="009D0D1F">
      <w:pPr>
        <w:pStyle w:val="Nagwek2"/>
      </w:pPr>
      <w:r w:rsidRPr="009D0D1F">
        <w:lastRenderedPageBreak/>
        <w:t xml:space="preserve">Zamawiający dopuszcza składanie ofert równoważnych. </w:t>
      </w:r>
      <w:r>
        <w:t>W</w:t>
      </w:r>
      <w:r w:rsidRPr="009D0D1F">
        <w:t xml:space="preserve">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6064642B" w14:textId="1E40B928" w:rsidR="009D0D1F" w:rsidRPr="009D0D1F" w:rsidRDefault="009D0D1F" w:rsidP="009D0D1F">
      <w:pPr>
        <w:pStyle w:val="Nagwek2"/>
      </w:pPr>
      <w:r w:rsidRPr="009D0D1F">
        <w:t>Wykonawca, który powołuje się na rozwiązania równoważne opisywanym przez Zamawiającego, jest obowiązany wykazać, że oferowane przez niego materiały i urządzenia spełniają wymagania określone przez Zamawiającego na poziomie nie niższym niż wskazany w opisie przedmiotu zamówienia.</w:t>
      </w:r>
      <w:r w:rsidRPr="009D0D1F">
        <w:rPr>
          <w:rFonts w:ascii="Calibri" w:hAnsi="Calibri" w:cs="Calibri"/>
          <w:sz w:val="22"/>
          <w:szCs w:val="22"/>
        </w:rPr>
        <w:t xml:space="preserve"> </w:t>
      </w:r>
    </w:p>
    <w:p w14:paraId="02AD5968" w14:textId="4D15A7E4" w:rsidR="009D0D1F" w:rsidRPr="009D0D1F" w:rsidRDefault="009D0D1F" w:rsidP="009D0D1F">
      <w:pPr>
        <w:pStyle w:val="Nagwek2"/>
      </w:pPr>
      <w:r w:rsidRPr="009D0D1F">
        <w:t xml:space="preserve">W sytuacjach, kiedy Zamawiający opisuje przedmiot zamówienia poprzez odniesienie się do norm, europejskich ocen technicznych, aprobat, specyfikacji technicznych i systemów referencji technicznych, o których mowa w art. 101 ustawy </w:t>
      </w:r>
      <w:proofErr w:type="spellStart"/>
      <w:r w:rsidRPr="009D0D1F">
        <w:t>Pzp</w:t>
      </w:r>
      <w:proofErr w:type="spellEnd"/>
      <w:r w:rsidRPr="009D0D1F">
        <w:t>, dopuszcza rozwiązania równoważne</w:t>
      </w:r>
      <w:r w:rsidRPr="009D0D1F">
        <w:rPr>
          <w:bCs/>
          <w:iCs/>
        </w:rPr>
        <w:t>.</w:t>
      </w:r>
      <w:r w:rsidRPr="009D0D1F">
        <w:t xml:space="preserve"> </w:t>
      </w:r>
    </w:p>
    <w:p w14:paraId="1522F17F" w14:textId="77777777" w:rsidR="00D62D55" w:rsidRPr="00F14D9F" w:rsidRDefault="00D62D55" w:rsidP="009D0D1F">
      <w:pPr>
        <w:pStyle w:val="Nagwek2"/>
      </w:pPr>
      <w:r w:rsidRPr="00F14D9F">
        <w:t xml:space="preserve">Informacje dotyczące oferty wariantowej, o której mowa w art. 92 ustawy </w:t>
      </w:r>
      <w:proofErr w:type="spellStart"/>
      <w:r w:rsidRPr="00F14D9F">
        <w:t>Pzp</w:t>
      </w:r>
      <w:proofErr w:type="spellEnd"/>
      <w:r w:rsidRPr="00F14D9F">
        <w:t>.</w:t>
      </w:r>
    </w:p>
    <w:p w14:paraId="789748C2" w14:textId="687A60FF" w:rsidR="00D62D55" w:rsidRDefault="00994859" w:rsidP="009D0D1F">
      <w:pPr>
        <w:pStyle w:val="Nagwek2"/>
        <w:numPr>
          <w:ilvl w:val="0"/>
          <w:numId w:val="0"/>
        </w:numPr>
        <w:ind w:left="680"/>
      </w:pPr>
      <w:r w:rsidRPr="00F14D9F">
        <w:t>Zamawiający nie dopuszcza składania ofert wariantowych</w:t>
      </w:r>
      <w:r w:rsidR="009D0D1F">
        <w:t>.</w:t>
      </w:r>
    </w:p>
    <w:p w14:paraId="1DDBEF13" w14:textId="090CD72A" w:rsidR="00F23594" w:rsidRPr="00F14D9F" w:rsidRDefault="00F23594" w:rsidP="009D0D1F">
      <w:pPr>
        <w:pStyle w:val="Nagwek2"/>
      </w:pPr>
      <w:r w:rsidRPr="00F14D9F">
        <w:t>Miejsce realizacji:</w:t>
      </w:r>
      <w:r w:rsidR="0040419B" w:rsidRPr="00F14D9F">
        <w:t xml:space="preserve"> </w:t>
      </w:r>
      <w:r w:rsidR="009D0D1F">
        <w:t>Politechnika Krakowska, ul. Warszawska 24 Kraków, budynek Rektoratu, pokoje: 118 i 131.</w:t>
      </w:r>
    </w:p>
    <w:p w14:paraId="196F709D" w14:textId="38FF96C2" w:rsidR="00A2369F" w:rsidRPr="00F14D9F" w:rsidRDefault="00A2369F" w:rsidP="00930133">
      <w:pPr>
        <w:pStyle w:val="Nagwek1"/>
        <w:rPr>
          <w:rFonts w:ascii="Arial" w:hAnsi="Arial" w:cs="Arial"/>
          <w:sz w:val="20"/>
          <w:szCs w:val="20"/>
        </w:rPr>
      </w:pPr>
      <w:bookmarkStart w:id="4" w:name="_Toc258314245"/>
      <w:r w:rsidRPr="00F14D9F">
        <w:rPr>
          <w:rFonts w:ascii="Arial" w:hAnsi="Arial" w:cs="Arial"/>
          <w:sz w:val="20"/>
          <w:szCs w:val="20"/>
        </w:rPr>
        <w:t>Informacja o przewidywanych zamówieniach</w:t>
      </w:r>
      <w:r w:rsidR="00774374" w:rsidRPr="00F14D9F">
        <w:rPr>
          <w:rFonts w:ascii="Arial" w:hAnsi="Arial" w:cs="Arial"/>
          <w:sz w:val="20"/>
          <w:szCs w:val="20"/>
          <w:lang w:val="pl-PL"/>
        </w:rPr>
        <w:t>,</w:t>
      </w:r>
      <w:r w:rsidRPr="00F14D9F">
        <w:rPr>
          <w:rFonts w:ascii="Arial" w:hAnsi="Arial" w:cs="Arial"/>
          <w:sz w:val="20"/>
          <w:szCs w:val="20"/>
        </w:rPr>
        <w:t xml:space="preserve"> </w:t>
      </w:r>
      <w:r w:rsidR="005D0A27" w:rsidRPr="00F14D9F">
        <w:rPr>
          <w:rFonts w:ascii="Arial" w:hAnsi="Arial" w:cs="Arial"/>
          <w:sz w:val="20"/>
          <w:szCs w:val="20"/>
        </w:rPr>
        <w:t xml:space="preserve">o których mowa w art. </w:t>
      </w:r>
      <w:r w:rsidR="00E00A53" w:rsidRPr="00F14D9F">
        <w:rPr>
          <w:rFonts w:ascii="Arial" w:hAnsi="Arial" w:cs="Arial"/>
          <w:sz w:val="20"/>
          <w:szCs w:val="20"/>
          <w:lang w:val="pl-PL"/>
        </w:rPr>
        <w:t>214</w:t>
      </w:r>
      <w:r w:rsidR="005D0A27" w:rsidRPr="00F14D9F">
        <w:rPr>
          <w:rFonts w:ascii="Arial" w:hAnsi="Arial" w:cs="Arial"/>
          <w:sz w:val="20"/>
          <w:szCs w:val="20"/>
        </w:rPr>
        <w:t xml:space="preserve"> ust. 1 pkt </w:t>
      </w:r>
      <w:r w:rsidR="00E00A53" w:rsidRPr="00F14D9F">
        <w:rPr>
          <w:rFonts w:ascii="Arial" w:hAnsi="Arial" w:cs="Arial"/>
          <w:sz w:val="20"/>
          <w:szCs w:val="20"/>
          <w:lang w:val="pl-PL"/>
        </w:rPr>
        <w:t>7</w:t>
      </w:r>
      <w:r w:rsidR="005D0A27" w:rsidRPr="00F14D9F">
        <w:rPr>
          <w:rFonts w:ascii="Arial" w:hAnsi="Arial" w:cs="Arial"/>
          <w:sz w:val="20"/>
          <w:szCs w:val="20"/>
        </w:rPr>
        <w:t xml:space="preserve"> i </w:t>
      </w:r>
      <w:r w:rsidR="00E00A53" w:rsidRPr="00F14D9F">
        <w:rPr>
          <w:rFonts w:ascii="Arial" w:hAnsi="Arial" w:cs="Arial"/>
          <w:sz w:val="20"/>
          <w:szCs w:val="20"/>
          <w:lang w:val="pl-PL"/>
        </w:rPr>
        <w:t>8</w:t>
      </w:r>
      <w:r w:rsidR="005D0A27" w:rsidRPr="00F14D9F">
        <w:rPr>
          <w:rFonts w:ascii="Arial" w:hAnsi="Arial" w:cs="Arial"/>
          <w:sz w:val="20"/>
          <w:szCs w:val="20"/>
        </w:rPr>
        <w:t xml:space="preserve"> </w:t>
      </w:r>
      <w:r w:rsidR="005D0A27" w:rsidRPr="00F14D9F">
        <w:rPr>
          <w:rFonts w:ascii="Arial" w:hAnsi="Arial" w:cs="Arial"/>
          <w:sz w:val="20"/>
          <w:szCs w:val="20"/>
          <w:lang w:val="pl-PL"/>
        </w:rPr>
        <w:t>USTAWY PZP</w:t>
      </w:r>
      <w:bookmarkEnd w:id="4"/>
      <w:r w:rsidR="005D0A27" w:rsidRPr="00F14D9F">
        <w:rPr>
          <w:rFonts w:ascii="Arial" w:hAnsi="Arial" w:cs="Arial"/>
          <w:sz w:val="20"/>
          <w:szCs w:val="20"/>
          <w:lang w:val="pl-PL"/>
        </w:rPr>
        <w:t>.</w:t>
      </w:r>
    </w:p>
    <w:p w14:paraId="6340002A" w14:textId="77777777" w:rsidR="00EB7871" w:rsidRPr="00F14D9F" w:rsidRDefault="00994859" w:rsidP="009D0D1F">
      <w:pPr>
        <w:pStyle w:val="Nagwek2"/>
        <w:numPr>
          <w:ilvl w:val="0"/>
          <w:numId w:val="0"/>
        </w:numPr>
        <w:ind w:left="426"/>
      </w:pPr>
      <w:r w:rsidRPr="00F14D9F">
        <w:t xml:space="preserve">Zamawiający nie przewiduje udzielenia zamówień, o których mowa w art. 214 ust. 1 pkt 7 i 8 ustawy </w:t>
      </w:r>
      <w:proofErr w:type="spellStart"/>
      <w:r w:rsidRPr="00F14D9F">
        <w:t>Pzp</w:t>
      </w:r>
      <w:proofErr w:type="spellEnd"/>
      <w:r w:rsidRPr="00F14D9F">
        <w:t>.</w:t>
      </w:r>
    </w:p>
    <w:p w14:paraId="29532FE3" w14:textId="2484848C" w:rsidR="00EB7871" w:rsidRPr="00F14D9F" w:rsidRDefault="00A2369F" w:rsidP="00930133">
      <w:pPr>
        <w:pStyle w:val="Nagwek1"/>
        <w:rPr>
          <w:rFonts w:ascii="Arial" w:hAnsi="Arial" w:cs="Arial"/>
          <w:sz w:val="20"/>
          <w:szCs w:val="20"/>
        </w:rPr>
      </w:pPr>
      <w:bookmarkStart w:id="5" w:name="_Toc258314246"/>
      <w:r w:rsidRPr="00F14D9F">
        <w:rPr>
          <w:rFonts w:ascii="Arial" w:hAnsi="Arial" w:cs="Arial"/>
          <w:sz w:val="20"/>
          <w:szCs w:val="20"/>
        </w:rPr>
        <w:t>Termin wykonania zamówienia</w:t>
      </w:r>
      <w:bookmarkEnd w:id="5"/>
    </w:p>
    <w:p w14:paraId="7760EF21" w14:textId="10443F2B" w:rsidR="00EB7871" w:rsidRPr="00F14D9F" w:rsidRDefault="00EB7871" w:rsidP="009D0D1F">
      <w:pPr>
        <w:pStyle w:val="Nagwek2"/>
        <w:numPr>
          <w:ilvl w:val="0"/>
          <w:numId w:val="0"/>
        </w:numPr>
        <w:ind w:left="426"/>
      </w:pPr>
      <w:r w:rsidRPr="00F14D9F">
        <w:t>Zamówienie musi zostać zrealizowane w terminie:</w:t>
      </w:r>
      <w:r w:rsidR="0040419B" w:rsidRPr="00F14D9F">
        <w:t xml:space="preserve"> </w:t>
      </w:r>
      <w:r w:rsidR="009D0D1F" w:rsidRPr="009D0D1F">
        <w:rPr>
          <w:b/>
          <w:bCs/>
        </w:rPr>
        <w:t xml:space="preserve">do </w:t>
      </w:r>
      <w:r w:rsidR="00CE4F6B">
        <w:rPr>
          <w:b/>
          <w:bCs/>
        </w:rPr>
        <w:t>21 dni od daty podpisania umowy.</w:t>
      </w:r>
    </w:p>
    <w:p w14:paraId="5CC2B2C2" w14:textId="7B4F1D0C" w:rsidR="00A2369F" w:rsidRPr="00F14D9F" w:rsidRDefault="00024DB1" w:rsidP="00930133">
      <w:pPr>
        <w:pStyle w:val="Nagwek1"/>
        <w:rPr>
          <w:rFonts w:ascii="Arial" w:hAnsi="Arial" w:cs="Arial"/>
          <w:sz w:val="20"/>
          <w:szCs w:val="20"/>
        </w:rPr>
      </w:pPr>
      <w:bookmarkStart w:id="6" w:name="_Toc258314247"/>
      <w:r w:rsidRPr="00F14D9F">
        <w:rPr>
          <w:rFonts w:ascii="Arial" w:hAnsi="Arial" w:cs="Arial"/>
          <w:sz w:val="20"/>
          <w:szCs w:val="20"/>
          <w:lang w:val="pl-PL"/>
        </w:rPr>
        <w:t>Informacja o warunkach</w:t>
      </w:r>
      <w:r w:rsidR="00A2369F" w:rsidRPr="00F14D9F">
        <w:rPr>
          <w:rFonts w:ascii="Arial" w:hAnsi="Arial" w:cs="Arial"/>
          <w:sz w:val="20"/>
          <w:szCs w:val="20"/>
        </w:rPr>
        <w:t xml:space="preserve"> udziału w postępowaniu</w:t>
      </w:r>
      <w:bookmarkEnd w:id="6"/>
    </w:p>
    <w:p w14:paraId="34509A5D" w14:textId="77777777" w:rsidR="00A2369F" w:rsidRPr="00F14D9F" w:rsidRDefault="00627ED2" w:rsidP="009D0D1F">
      <w:pPr>
        <w:pStyle w:val="Nagwek2"/>
      </w:pPr>
      <w:r w:rsidRPr="00F14D9F">
        <w:t>O udzielenie zamówienia mogą ubiegać się</w:t>
      </w:r>
      <w:r w:rsidR="008A3895" w:rsidRPr="00F14D9F">
        <w:t xml:space="preserve"> W</w:t>
      </w:r>
      <w:r w:rsidRPr="00F14D9F">
        <w:t>ykonawcy</w:t>
      </w:r>
      <w:r w:rsidR="00A2369F" w:rsidRPr="00F14D9F">
        <w:t>, którzy nie podlegają wykluczeniu</w:t>
      </w:r>
      <w:r w:rsidR="008B13A8" w:rsidRPr="00F14D9F">
        <w:t xml:space="preserve"> oraz </w:t>
      </w:r>
      <w:r w:rsidR="00A2369F" w:rsidRPr="00F14D9F">
        <w:t>spełniają warunki</w:t>
      </w:r>
      <w:r w:rsidR="008B13A8" w:rsidRPr="00F14D9F">
        <w:t xml:space="preserve"> udziału w postępowaniu</w:t>
      </w:r>
      <w:r w:rsidR="00A2369F" w:rsidRPr="00F14D9F">
        <w:t xml:space="preserve"> i wymagania określone w niniejszej </w:t>
      </w:r>
      <w:r w:rsidR="00DD574A" w:rsidRPr="00F14D9F">
        <w:t>SWZ</w:t>
      </w:r>
      <w:r w:rsidR="008B13A8" w:rsidRPr="00F14D9F">
        <w:t>.</w:t>
      </w:r>
    </w:p>
    <w:p w14:paraId="133EAC1E" w14:textId="77777777" w:rsidR="002E0CCC" w:rsidRPr="00F14D9F" w:rsidRDefault="00024DB1" w:rsidP="009D0D1F">
      <w:pPr>
        <w:pStyle w:val="Nagwek2"/>
      </w:pPr>
      <w:r w:rsidRPr="00F14D9F">
        <w:t xml:space="preserve">Zamawiający, na podstawie art. 112 ustawy </w:t>
      </w:r>
      <w:proofErr w:type="spellStart"/>
      <w:r w:rsidRPr="00F14D9F">
        <w:t>Pzp</w:t>
      </w:r>
      <w:proofErr w:type="spellEnd"/>
      <w:r w:rsidRPr="00F14D9F">
        <w:t xml:space="preserve"> określa następujące warunki udziału w postępowaniu</w:t>
      </w:r>
      <w:r w:rsidR="00A2369F" w:rsidRPr="00F14D9F">
        <w:t>:</w:t>
      </w:r>
    </w:p>
    <w:p w14:paraId="665DB591" w14:textId="77777777" w:rsidR="009E038F" w:rsidRPr="00F14D9F" w:rsidRDefault="00994859" w:rsidP="009D0D1F">
      <w:pPr>
        <w:pStyle w:val="Nagwek2"/>
        <w:numPr>
          <w:ilvl w:val="0"/>
          <w:numId w:val="0"/>
        </w:numPr>
        <w:ind w:left="680"/>
      </w:pPr>
      <w:r w:rsidRPr="00F14D9F">
        <w:t xml:space="preserve">Zamawiający nie określa warunków udziału w postępowaniu, o których mowa w art. 112 ust. 2 ustawy </w:t>
      </w:r>
      <w:proofErr w:type="spellStart"/>
      <w:r w:rsidRPr="00F14D9F">
        <w:t>Pzp</w:t>
      </w:r>
      <w:proofErr w:type="spellEnd"/>
      <w:r w:rsidRPr="00F14D9F">
        <w:t>.</w:t>
      </w:r>
    </w:p>
    <w:p w14:paraId="340B5E22" w14:textId="77777777" w:rsidR="008E38E4" w:rsidRPr="00F14D9F" w:rsidRDefault="008E38E4" w:rsidP="00930133">
      <w:pPr>
        <w:pStyle w:val="Nagwek1"/>
        <w:rPr>
          <w:rFonts w:ascii="Arial" w:hAnsi="Arial" w:cs="Arial"/>
          <w:sz w:val="20"/>
          <w:szCs w:val="20"/>
        </w:rPr>
      </w:pPr>
      <w:r w:rsidRPr="00F14D9F">
        <w:rPr>
          <w:rFonts w:ascii="Arial" w:hAnsi="Arial" w:cs="Arial"/>
          <w:sz w:val="20"/>
          <w:szCs w:val="20"/>
        </w:rPr>
        <w:t xml:space="preserve">Podstawy wykluczenia wykonawcy </w:t>
      </w:r>
      <w:r w:rsidR="004E3A7E" w:rsidRPr="00F14D9F">
        <w:rPr>
          <w:rFonts w:ascii="Arial" w:hAnsi="Arial" w:cs="Arial"/>
          <w:sz w:val="20"/>
          <w:szCs w:val="20"/>
        </w:rPr>
        <w:t>Z POSTĘPOWANIA</w:t>
      </w:r>
    </w:p>
    <w:p w14:paraId="196027F0" w14:textId="77777777" w:rsidR="00CC3BE0" w:rsidRPr="00CC3BE0" w:rsidRDefault="00CC3BE0" w:rsidP="00CC3BE0">
      <w:pPr>
        <w:numPr>
          <w:ilvl w:val="1"/>
          <w:numId w:val="1"/>
        </w:numPr>
        <w:spacing w:before="120" w:after="60"/>
        <w:jc w:val="both"/>
        <w:outlineLvl w:val="1"/>
        <w:rPr>
          <w:rFonts w:ascii="Arial" w:hAnsi="Arial" w:cs="Arial"/>
          <w:bCs/>
          <w:iCs/>
          <w:color w:val="000000"/>
          <w:sz w:val="20"/>
          <w:szCs w:val="20"/>
          <w:lang w:val="x-none" w:eastAsia="x-none"/>
        </w:rPr>
      </w:pPr>
      <w:r w:rsidRPr="00CC3BE0">
        <w:rPr>
          <w:rFonts w:ascii="Arial" w:hAnsi="Arial" w:cs="Arial"/>
          <w:bCs/>
          <w:iCs/>
          <w:color w:val="000000"/>
          <w:sz w:val="20"/>
          <w:szCs w:val="20"/>
          <w:lang w:val="x-none" w:eastAsia="x-none"/>
        </w:rPr>
        <w:t>Zamawiający wykluczy z postępowania o udzielenie zamówienia Wykonawcę, wobec którego zachodzą podstawy wykluczenia, o których mowa w art. 108</w:t>
      </w:r>
      <w:r w:rsidRPr="00CC3BE0">
        <w:rPr>
          <w:rFonts w:ascii="Arial" w:hAnsi="Arial" w:cs="Arial"/>
          <w:bCs/>
          <w:iCs/>
          <w:color w:val="000000"/>
          <w:sz w:val="20"/>
          <w:szCs w:val="20"/>
          <w:lang w:eastAsia="x-none"/>
        </w:rPr>
        <w:t xml:space="preserve"> ust. 1</w:t>
      </w:r>
      <w:r w:rsidRPr="00CC3BE0">
        <w:rPr>
          <w:rFonts w:ascii="Arial" w:hAnsi="Arial" w:cs="Arial"/>
          <w:bCs/>
          <w:iCs/>
          <w:color w:val="000000"/>
          <w:sz w:val="20"/>
          <w:szCs w:val="20"/>
          <w:lang w:val="x-none" w:eastAsia="x-none"/>
        </w:rPr>
        <w:t xml:space="preserve"> ustawy </w:t>
      </w:r>
      <w:proofErr w:type="spellStart"/>
      <w:r w:rsidRPr="00CC3BE0">
        <w:rPr>
          <w:rFonts w:ascii="Arial" w:hAnsi="Arial" w:cs="Arial"/>
          <w:bCs/>
          <w:iCs/>
          <w:color w:val="000000"/>
          <w:sz w:val="20"/>
          <w:szCs w:val="20"/>
          <w:lang w:val="x-none" w:eastAsia="x-none"/>
        </w:rPr>
        <w:t>Pzp</w:t>
      </w:r>
      <w:proofErr w:type="spellEnd"/>
      <w:r w:rsidRPr="00CC3BE0">
        <w:rPr>
          <w:rFonts w:ascii="Arial" w:hAnsi="Arial" w:cs="Arial"/>
          <w:bCs/>
          <w:iCs/>
          <w:color w:val="000000"/>
          <w:sz w:val="20"/>
          <w:szCs w:val="20"/>
          <w:lang w:eastAsia="x-none"/>
        </w:rPr>
        <w:t>:</w:t>
      </w:r>
    </w:p>
    <w:p w14:paraId="18E8E374" w14:textId="77777777" w:rsidR="00CC3BE0" w:rsidRPr="00CC3BE0" w:rsidRDefault="00CC3BE0" w:rsidP="00CC3BE0">
      <w:pPr>
        <w:numPr>
          <w:ilvl w:val="0"/>
          <w:numId w:val="27"/>
        </w:numPr>
        <w:tabs>
          <w:tab w:val="left" w:pos="284"/>
        </w:tabs>
        <w:ind w:hanging="720"/>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będącego osobą fizyczną, którego prawomocnie skazano za przestępstwo: </w:t>
      </w:r>
    </w:p>
    <w:p w14:paraId="396A94A2" w14:textId="77777777" w:rsidR="00CC3BE0" w:rsidRPr="00CC3BE0" w:rsidRDefault="00CC3BE0" w:rsidP="00CC3BE0">
      <w:pPr>
        <w:numPr>
          <w:ilvl w:val="0"/>
          <w:numId w:val="28"/>
        </w:numPr>
        <w:tabs>
          <w:tab w:val="left" w:pos="708"/>
        </w:tabs>
        <w:ind w:left="709" w:hanging="425"/>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udziału w zorganizowanej grupie przestępczej albo związku mającym na celu popełnienie przestępstwa lub przestępstwa skarbowego, o którym mowa w art. 258 Kodeksu karnego, </w:t>
      </w:r>
    </w:p>
    <w:p w14:paraId="48D4ED3B" w14:textId="77777777" w:rsidR="00CC3BE0" w:rsidRPr="00CC3BE0" w:rsidRDefault="00CC3BE0" w:rsidP="00CC3BE0">
      <w:pPr>
        <w:numPr>
          <w:ilvl w:val="0"/>
          <w:numId w:val="28"/>
        </w:numPr>
        <w:tabs>
          <w:tab w:val="left" w:pos="708"/>
        </w:tabs>
        <w:ind w:left="709" w:hanging="425"/>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handlu ludźmi, o którym mowa w art. 189a Kodeksu karnego, </w:t>
      </w:r>
    </w:p>
    <w:p w14:paraId="2B9DDD3B" w14:textId="77777777" w:rsidR="00CC3BE0" w:rsidRPr="00CC3BE0" w:rsidRDefault="00CC3BE0" w:rsidP="00CC3BE0">
      <w:pPr>
        <w:numPr>
          <w:ilvl w:val="0"/>
          <w:numId w:val="28"/>
        </w:numPr>
        <w:tabs>
          <w:tab w:val="left" w:pos="708"/>
        </w:tabs>
        <w:ind w:left="709" w:hanging="425"/>
        <w:jc w:val="both"/>
        <w:outlineLvl w:val="1"/>
        <w:rPr>
          <w:rFonts w:ascii="Arial" w:hAnsi="Arial" w:cs="Arial"/>
          <w:bCs/>
          <w:iCs/>
          <w:sz w:val="20"/>
          <w:szCs w:val="20"/>
          <w:lang w:val="x-none" w:eastAsia="x-none"/>
        </w:rPr>
      </w:pPr>
      <w:r w:rsidRPr="00CC3BE0">
        <w:rPr>
          <w:rFonts w:ascii="Arial" w:hAnsi="Arial" w:cs="Arial"/>
          <w:bCs/>
          <w:iCs/>
          <w:sz w:val="20"/>
          <w:szCs w:val="20"/>
          <w:lang w:eastAsia="x-none"/>
        </w:rPr>
        <w:t>o którym mowa w </w:t>
      </w:r>
      <w:hyperlink r:id="rId7" w:history="1">
        <w:r w:rsidRPr="00CC3BE0">
          <w:rPr>
            <w:rFonts w:ascii="Arial" w:hAnsi="Arial" w:cs="Arial"/>
            <w:bCs/>
            <w:iCs/>
            <w:sz w:val="20"/>
            <w:szCs w:val="20"/>
            <w:u w:val="single"/>
            <w:lang w:eastAsia="x-none"/>
          </w:rPr>
          <w:t>art. 228-230a</w:t>
        </w:r>
      </w:hyperlink>
      <w:r w:rsidRPr="00CC3BE0">
        <w:rPr>
          <w:rFonts w:ascii="Arial" w:hAnsi="Arial" w:cs="Arial"/>
          <w:bCs/>
          <w:iCs/>
          <w:sz w:val="20"/>
          <w:szCs w:val="20"/>
          <w:lang w:eastAsia="x-none"/>
        </w:rPr>
        <w:t>, </w:t>
      </w:r>
      <w:hyperlink r:id="rId8" w:history="1">
        <w:r w:rsidRPr="00CC3BE0">
          <w:rPr>
            <w:rFonts w:ascii="Arial" w:hAnsi="Arial" w:cs="Arial"/>
            <w:bCs/>
            <w:iCs/>
            <w:sz w:val="20"/>
            <w:szCs w:val="20"/>
            <w:u w:val="single"/>
            <w:lang w:eastAsia="x-none"/>
          </w:rPr>
          <w:t>art. 250a</w:t>
        </w:r>
      </w:hyperlink>
      <w:r w:rsidRPr="00CC3BE0">
        <w:rPr>
          <w:rFonts w:ascii="Arial" w:hAnsi="Arial" w:cs="Arial"/>
          <w:bCs/>
          <w:iCs/>
          <w:sz w:val="20"/>
          <w:szCs w:val="20"/>
          <w:lang w:eastAsia="x-none"/>
        </w:rPr>
        <w:t> Kodeksu karnego, w </w:t>
      </w:r>
      <w:hyperlink r:id="rId9" w:history="1">
        <w:r w:rsidRPr="00CC3BE0">
          <w:rPr>
            <w:rFonts w:ascii="Arial" w:hAnsi="Arial" w:cs="Arial"/>
            <w:bCs/>
            <w:iCs/>
            <w:sz w:val="20"/>
            <w:szCs w:val="20"/>
            <w:u w:val="single"/>
            <w:lang w:eastAsia="x-none"/>
          </w:rPr>
          <w:t>art. 46-48</w:t>
        </w:r>
      </w:hyperlink>
      <w:r w:rsidRPr="00CC3BE0">
        <w:rPr>
          <w:rFonts w:ascii="Arial" w:hAnsi="Arial" w:cs="Arial"/>
          <w:bCs/>
          <w:iCs/>
          <w:sz w:val="20"/>
          <w:szCs w:val="20"/>
          <w:lang w:eastAsia="x-none"/>
        </w:rPr>
        <w:t> ustawy z dnia 25 czerwca 2010 r. o sporcie (Dz. U. z 2020 r. poz. 1133 oraz z 2021 r. poz. 2054) lub w </w:t>
      </w:r>
      <w:hyperlink r:id="rId10" w:history="1">
        <w:r w:rsidRPr="00CC3BE0">
          <w:rPr>
            <w:rFonts w:ascii="Arial" w:hAnsi="Arial" w:cs="Arial"/>
            <w:bCs/>
            <w:iCs/>
            <w:sz w:val="20"/>
            <w:szCs w:val="20"/>
            <w:u w:val="single"/>
            <w:lang w:eastAsia="x-none"/>
          </w:rPr>
          <w:t>art. 54 ust. 1-4</w:t>
        </w:r>
      </w:hyperlink>
      <w:r w:rsidRPr="00CC3BE0">
        <w:rPr>
          <w:rFonts w:ascii="Arial" w:hAnsi="Arial" w:cs="Arial"/>
          <w:bCs/>
          <w:iCs/>
          <w:sz w:val="20"/>
          <w:szCs w:val="20"/>
          <w:lang w:eastAsia="x-none"/>
        </w:rPr>
        <w:t> ustawy z dnia 12 maja 2011 r. o refundacji leków, środków spożywczych specjalnego przeznaczenia żywieniowego oraz wyrobów medycznych (Dz. U. z 2021 r. poz. 523, 1292, 1559 i 2054),</w:t>
      </w:r>
    </w:p>
    <w:p w14:paraId="623CF061" w14:textId="77777777" w:rsidR="00CC3BE0" w:rsidRPr="00CC3BE0" w:rsidRDefault="00CC3BE0" w:rsidP="00CC3BE0">
      <w:pPr>
        <w:numPr>
          <w:ilvl w:val="0"/>
          <w:numId w:val="28"/>
        </w:numPr>
        <w:tabs>
          <w:tab w:val="left" w:pos="708"/>
        </w:tabs>
        <w:ind w:left="709" w:hanging="425"/>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6DEB22C" w14:textId="77777777" w:rsidR="00CC3BE0" w:rsidRPr="00CC3BE0" w:rsidRDefault="00CC3BE0" w:rsidP="00CC3BE0">
      <w:pPr>
        <w:numPr>
          <w:ilvl w:val="0"/>
          <w:numId w:val="28"/>
        </w:numPr>
        <w:tabs>
          <w:tab w:val="left" w:pos="708"/>
        </w:tabs>
        <w:ind w:left="709" w:hanging="425"/>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o charakterze terrorystycznym, o którym mowa w art. 115 § 20 Kodeksu karnego, lub mające na celu popełnienie tego przestępstwa, </w:t>
      </w:r>
    </w:p>
    <w:p w14:paraId="38662245" w14:textId="77777777" w:rsidR="00CC3BE0" w:rsidRPr="00CC3BE0" w:rsidRDefault="00CC3BE0" w:rsidP="00CC3BE0">
      <w:pPr>
        <w:numPr>
          <w:ilvl w:val="0"/>
          <w:numId w:val="28"/>
        </w:numPr>
        <w:tabs>
          <w:tab w:val="left" w:pos="708"/>
        </w:tabs>
        <w:ind w:left="709" w:hanging="425"/>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lastRenderedPageBreak/>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413D7434" w14:textId="77777777" w:rsidR="00CC3BE0" w:rsidRPr="00CC3BE0" w:rsidRDefault="00CC3BE0" w:rsidP="00CC3BE0">
      <w:pPr>
        <w:numPr>
          <w:ilvl w:val="0"/>
          <w:numId w:val="28"/>
        </w:numPr>
        <w:tabs>
          <w:tab w:val="left" w:pos="708"/>
        </w:tabs>
        <w:ind w:left="709" w:hanging="425"/>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D9FBF23" w14:textId="77777777" w:rsidR="00CC3BE0" w:rsidRPr="00CC3BE0" w:rsidRDefault="00CC3BE0" w:rsidP="00CC3BE0">
      <w:pPr>
        <w:numPr>
          <w:ilvl w:val="0"/>
          <w:numId w:val="28"/>
        </w:numPr>
        <w:tabs>
          <w:tab w:val="left" w:pos="708"/>
        </w:tabs>
        <w:ind w:left="709" w:hanging="425"/>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o którym mowa w art. 9 ust. 1 i 3 lub art. 10 ustawy z dnia 15 czerwca 2012 r. o skutkach powierzania wykonywania pracy cudzoziemcom przebywającym wbrew przepisom na terytorium Rzeczypospolitej Polskiej </w:t>
      </w:r>
    </w:p>
    <w:p w14:paraId="24749029" w14:textId="77777777" w:rsidR="00CC3BE0" w:rsidRPr="00CC3BE0" w:rsidRDefault="00CC3BE0" w:rsidP="00CC3BE0">
      <w:pPr>
        <w:tabs>
          <w:tab w:val="left" w:pos="708"/>
        </w:tabs>
        <w:ind w:left="709" w:hanging="425"/>
        <w:jc w:val="both"/>
        <w:outlineLvl w:val="1"/>
        <w:rPr>
          <w:rFonts w:ascii="Arial" w:hAnsi="Arial" w:cs="Arial"/>
          <w:bCs/>
          <w:iCs/>
          <w:sz w:val="20"/>
          <w:szCs w:val="20"/>
          <w:lang w:val="x-none" w:eastAsia="x-none"/>
        </w:rPr>
      </w:pPr>
      <w:r w:rsidRPr="00CC3BE0">
        <w:rPr>
          <w:rFonts w:ascii="Arial" w:hAnsi="Arial" w:cs="Arial"/>
          <w:bCs/>
          <w:iCs/>
          <w:sz w:val="20"/>
          <w:szCs w:val="20"/>
          <w:lang w:eastAsia="x-none"/>
        </w:rPr>
        <w:t xml:space="preserve">      </w:t>
      </w:r>
      <w:r w:rsidRPr="00CC3BE0">
        <w:rPr>
          <w:rFonts w:ascii="Arial" w:hAnsi="Arial" w:cs="Arial"/>
          <w:bCs/>
          <w:iCs/>
          <w:sz w:val="20"/>
          <w:szCs w:val="20"/>
          <w:lang w:val="x-none" w:eastAsia="x-none"/>
        </w:rPr>
        <w:t xml:space="preserve">- lub za odpowiedni czyn zabroniony określony w przepisach prawa obcego; </w:t>
      </w:r>
    </w:p>
    <w:p w14:paraId="26CB44D8" w14:textId="77777777" w:rsidR="00CC3BE0" w:rsidRPr="00CC3BE0" w:rsidRDefault="00CC3BE0" w:rsidP="00CC3BE0">
      <w:pPr>
        <w:numPr>
          <w:ilvl w:val="0"/>
          <w:numId w:val="27"/>
        </w:numPr>
        <w:tabs>
          <w:tab w:val="left" w:pos="284"/>
        </w:tabs>
        <w:ind w:left="284" w:hanging="284"/>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F1CE50A" w14:textId="77777777" w:rsidR="00CC3BE0" w:rsidRPr="00CC3BE0" w:rsidRDefault="00CC3BE0" w:rsidP="00CC3BE0">
      <w:pPr>
        <w:numPr>
          <w:ilvl w:val="0"/>
          <w:numId w:val="27"/>
        </w:numPr>
        <w:tabs>
          <w:tab w:val="left" w:pos="284"/>
        </w:tabs>
        <w:ind w:left="284" w:hanging="284"/>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wobec którego wydano prawomocny wyrok sądu lub ostateczną decyzję administracyjną </w:t>
      </w:r>
      <w:r w:rsidRPr="00CC3BE0">
        <w:rPr>
          <w:rFonts w:ascii="Arial" w:hAnsi="Arial" w:cs="Arial"/>
          <w:bCs/>
          <w:iCs/>
          <w:sz w:val="20"/>
          <w:szCs w:val="20"/>
          <w:lang w:val="x-none" w:eastAsia="x-none"/>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28B90EA" w14:textId="77777777" w:rsidR="00CC3BE0" w:rsidRPr="00CC3BE0" w:rsidRDefault="00CC3BE0" w:rsidP="00CC3BE0">
      <w:pPr>
        <w:numPr>
          <w:ilvl w:val="0"/>
          <w:numId w:val="27"/>
        </w:numPr>
        <w:tabs>
          <w:tab w:val="left" w:pos="284"/>
        </w:tabs>
        <w:ind w:left="284" w:hanging="284"/>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wobec którego prawomocnie orzeczono zakaz ubiegania się o zamówienia publiczne; </w:t>
      </w:r>
    </w:p>
    <w:p w14:paraId="6F434A81" w14:textId="77777777" w:rsidR="00CC3BE0" w:rsidRPr="00CC3BE0" w:rsidRDefault="00CC3BE0" w:rsidP="00CC3BE0">
      <w:pPr>
        <w:numPr>
          <w:ilvl w:val="0"/>
          <w:numId w:val="27"/>
        </w:numPr>
        <w:tabs>
          <w:tab w:val="left" w:pos="284"/>
        </w:tabs>
        <w:ind w:left="284" w:hanging="284"/>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jeżeli zamawiający może stwierdzić, na podstawie wiarygodnych przesłanek, że wykonawca zawarł z innymi wykonawcami porozumienie mające na celu zakłócenie konkurencji, </w:t>
      </w:r>
      <w:r w:rsidRPr="00CC3BE0">
        <w:rPr>
          <w:rFonts w:ascii="Arial" w:hAnsi="Arial" w:cs="Arial"/>
          <w:bCs/>
          <w:iCs/>
          <w:sz w:val="20"/>
          <w:szCs w:val="20"/>
          <w:lang w:val="x-none" w:eastAsia="x-none"/>
        </w:rPr>
        <w:br/>
        <w:t xml:space="preserve">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38E2D7B" w14:textId="77777777" w:rsidR="00CC3BE0" w:rsidRPr="00CC3BE0" w:rsidRDefault="00CC3BE0" w:rsidP="00CC3BE0">
      <w:pPr>
        <w:numPr>
          <w:ilvl w:val="0"/>
          <w:numId w:val="27"/>
        </w:numPr>
        <w:tabs>
          <w:tab w:val="left" w:pos="426"/>
        </w:tabs>
        <w:ind w:left="426" w:hanging="426"/>
        <w:jc w:val="both"/>
        <w:outlineLvl w:val="1"/>
        <w:rPr>
          <w:rFonts w:ascii="Arial" w:hAnsi="Arial" w:cs="Arial"/>
          <w:bCs/>
          <w:iCs/>
          <w:sz w:val="20"/>
          <w:szCs w:val="20"/>
          <w:lang w:val="x-none" w:eastAsia="x-none"/>
        </w:rPr>
      </w:pPr>
      <w:r w:rsidRPr="00CC3BE0">
        <w:rPr>
          <w:rFonts w:ascii="Arial" w:hAnsi="Arial" w:cs="Arial"/>
          <w:bCs/>
          <w:iCs/>
          <w:sz w:val="20"/>
          <w:szCs w:val="20"/>
          <w:lang w:val="x-none" w:eastAsia="x-none"/>
        </w:rPr>
        <w:t xml:space="preserve">jeżeli, w przypadkach, o których mowa w art. 85 ust. 1 </w:t>
      </w:r>
      <w:proofErr w:type="spellStart"/>
      <w:r w:rsidRPr="00CC3BE0">
        <w:rPr>
          <w:rFonts w:ascii="Arial" w:hAnsi="Arial" w:cs="Arial"/>
          <w:bCs/>
          <w:iCs/>
          <w:sz w:val="20"/>
          <w:szCs w:val="20"/>
          <w:lang w:val="x-none" w:eastAsia="x-none"/>
        </w:rPr>
        <w:t>Pzp</w:t>
      </w:r>
      <w:proofErr w:type="spellEnd"/>
      <w:r w:rsidRPr="00CC3BE0">
        <w:rPr>
          <w:rFonts w:ascii="Arial" w:hAnsi="Arial" w:cs="Arial"/>
          <w:bCs/>
          <w:iCs/>
          <w:sz w:val="20"/>
          <w:szCs w:val="20"/>
          <w:lang w:val="x-none" w:eastAsia="x-none"/>
        </w:rPr>
        <w:t xml:space="preserve">, doszło do zakłócenia konkurencji wynikającego z wcześniejszego zaangażowania tego wykonawcy lub podmiotu, który należy </w:t>
      </w:r>
      <w:r w:rsidRPr="00CC3BE0">
        <w:rPr>
          <w:rFonts w:ascii="Arial" w:hAnsi="Arial" w:cs="Arial"/>
          <w:bCs/>
          <w:iCs/>
          <w:sz w:val="20"/>
          <w:szCs w:val="20"/>
          <w:lang w:val="x-none" w:eastAsia="x-none"/>
        </w:rPr>
        <w:br/>
        <w:t xml:space="preserve">z wykonawcą do tej samej grupy kapitałowej w rozumieniu ustawy z dnia 16 lutego 2007 r. </w:t>
      </w:r>
      <w:r w:rsidRPr="00CC3BE0">
        <w:rPr>
          <w:rFonts w:ascii="Arial" w:hAnsi="Arial" w:cs="Arial"/>
          <w:bCs/>
          <w:iCs/>
          <w:sz w:val="20"/>
          <w:szCs w:val="20"/>
          <w:lang w:val="x-none" w:eastAsia="x-none"/>
        </w:rPr>
        <w:br/>
        <w:t xml:space="preserve">o ochronie konkurencji i konsumentów, chyba że spowodowane tym zakłócenie konkurencji może być wyeliminowane w inny sposób niż przez wykluczenie wykonawcy z udziału w postępowaniu </w:t>
      </w:r>
      <w:r w:rsidRPr="00CC3BE0">
        <w:rPr>
          <w:rFonts w:ascii="Arial" w:hAnsi="Arial" w:cs="Arial"/>
          <w:bCs/>
          <w:iCs/>
          <w:sz w:val="20"/>
          <w:szCs w:val="20"/>
          <w:lang w:val="x-none" w:eastAsia="x-none"/>
        </w:rPr>
        <w:br/>
        <w:t>o udzielenie zamówienia.</w:t>
      </w:r>
    </w:p>
    <w:p w14:paraId="0073697B" w14:textId="77777777" w:rsidR="00CC3BE0" w:rsidRPr="00CC3BE0" w:rsidRDefault="00CC3BE0" w:rsidP="00CC3BE0">
      <w:pPr>
        <w:numPr>
          <w:ilvl w:val="1"/>
          <w:numId w:val="1"/>
        </w:numPr>
        <w:tabs>
          <w:tab w:val="clear" w:pos="680"/>
          <w:tab w:val="num" w:pos="360"/>
          <w:tab w:val="left" w:pos="426"/>
        </w:tabs>
        <w:spacing w:before="120" w:after="60"/>
        <w:ind w:left="426" w:hanging="426"/>
        <w:jc w:val="both"/>
        <w:outlineLvl w:val="1"/>
        <w:rPr>
          <w:rFonts w:ascii="Arial" w:hAnsi="Arial" w:cs="Arial"/>
          <w:bCs/>
          <w:iCs/>
          <w:color w:val="000000"/>
          <w:sz w:val="20"/>
          <w:szCs w:val="20"/>
          <w:lang w:val="x-none" w:eastAsia="x-none"/>
        </w:rPr>
      </w:pPr>
      <w:bookmarkStart w:id="7" w:name="_Hlk101951227"/>
      <w:bookmarkStart w:id="8" w:name="_Hlk101951248"/>
      <w:r w:rsidRPr="00CC3BE0">
        <w:rPr>
          <w:rFonts w:ascii="Arial" w:hAnsi="Arial" w:cs="Arial"/>
          <w:bCs/>
          <w:iCs/>
          <w:color w:val="000000"/>
          <w:sz w:val="20"/>
          <w:szCs w:val="20"/>
          <w:lang w:val="x-none" w:eastAsia="x-none"/>
        </w:rPr>
        <w:t>Zamawiający wykluczy z postępowania Wykonawcę:</w:t>
      </w:r>
    </w:p>
    <w:p w14:paraId="66A24416" w14:textId="77777777" w:rsidR="00CC3BE0" w:rsidRPr="00CC3BE0" w:rsidRDefault="00CC3BE0" w:rsidP="00CC3BE0">
      <w:pPr>
        <w:numPr>
          <w:ilvl w:val="0"/>
          <w:numId w:val="26"/>
        </w:numPr>
        <w:spacing w:before="120" w:after="60" w:line="259" w:lineRule="auto"/>
        <w:ind w:left="426" w:hanging="284"/>
        <w:contextualSpacing/>
        <w:jc w:val="both"/>
        <w:outlineLvl w:val="1"/>
        <w:rPr>
          <w:rFonts w:ascii="Arial" w:eastAsia="Calibri" w:hAnsi="Arial" w:cs="Arial"/>
          <w:bCs/>
          <w:iCs/>
          <w:color w:val="000000"/>
          <w:sz w:val="20"/>
          <w:szCs w:val="20"/>
          <w:lang w:val="x-none" w:eastAsia="x-none"/>
        </w:rPr>
      </w:pPr>
      <w:r w:rsidRPr="00CC3BE0">
        <w:rPr>
          <w:rFonts w:ascii="Arial" w:eastAsia="Calibri" w:hAnsi="Arial" w:cs="Arial"/>
          <w:bCs/>
          <w:iCs/>
          <w:color w:val="000000"/>
          <w:sz w:val="20"/>
          <w:szCs w:val="20"/>
          <w:lang w:eastAsia="x-none"/>
        </w:rPr>
        <w:t xml:space="preserve">wobec którego zachodzą </w:t>
      </w:r>
      <w:r w:rsidRPr="00CC3BE0">
        <w:rPr>
          <w:rFonts w:ascii="Arial" w:eastAsia="Calibri" w:hAnsi="Arial" w:cs="Arial"/>
          <w:sz w:val="20"/>
          <w:szCs w:val="20"/>
          <w:lang w:eastAsia="en-US"/>
        </w:rPr>
        <w:t>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7A1AE6DE" w14:textId="77777777" w:rsidR="00CC3BE0" w:rsidRPr="00CC3BE0" w:rsidRDefault="00CC3BE0" w:rsidP="00CC3BE0">
      <w:pPr>
        <w:numPr>
          <w:ilvl w:val="0"/>
          <w:numId w:val="26"/>
        </w:numPr>
        <w:spacing w:before="120" w:after="60" w:line="259" w:lineRule="auto"/>
        <w:ind w:left="426" w:hanging="284"/>
        <w:contextualSpacing/>
        <w:jc w:val="both"/>
        <w:outlineLvl w:val="1"/>
        <w:rPr>
          <w:rFonts w:ascii="Arial" w:eastAsia="Calibri" w:hAnsi="Arial" w:cs="Arial"/>
          <w:bCs/>
          <w:iCs/>
          <w:color w:val="000000"/>
          <w:sz w:val="20"/>
          <w:szCs w:val="20"/>
          <w:lang w:val="x-none" w:eastAsia="x-none"/>
        </w:rPr>
      </w:pPr>
      <w:r w:rsidRPr="00CC3BE0">
        <w:rPr>
          <w:rFonts w:ascii="Arial" w:eastAsia="Calibri" w:hAnsi="Arial" w:cs="Arial"/>
          <w:sz w:val="20"/>
          <w:szCs w:val="20"/>
          <w:lang w:eastAsia="en-US"/>
        </w:rPr>
        <w:t xml:space="preserve">wobec którego zachodzą podstawy wykluczenia określone </w:t>
      </w:r>
      <w:r w:rsidRPr="00CC3BE0">
        <w:rPr>
          <w:rFonts w:ascii="Arial" w:eastAsia="Calibri" w:hAnsi="Arial" w:cs="Arial"/>
          <w:bCs/>
          <w:iCs/>
          <w:color w:val="000000"/>
          <w:sz w:val="20"/>
          <w:szCs w:val="20"/>
          <w:lang w:val="x-none" w:eastAsia="x-none"/>
        </w:rPr>
        <w:t xml:space="preserve">w art. 7 ustawy z dnia 13 kwietnia 2022 r. o szczególnych rozwiązaniach w zakresie przeciwdziałania wspieraniu agresji na Ukrainę oraz służących ochronie bezpieczeństwa narodowego, (Dz. U. 2022 poz. 835), zwana </w:t>
      </w:r>
      <w:proofErr w:type="spellStart"/>
      <w:r w:rsidRPr="00CC3BE0">
        <w:rPr>
          <w:rFonts w:ascii="Arial" w:eastAsia="Calibri" w:hAnsi="Arial" w:cs="Arial"/>
          <w:bCs/>
          <w:iCs/>
          <w:color w:val="000000"/>
          <w:sz w:val="20"/>
          <w:szCs w:val="20"/>
          <w:lang w:val="x-none" w:eastAsia="x-none"/>
        </w:rPr>
        <w:t>dalej„UOBN</w:t>
      </w:r>
      <w:proofErr w:type="spellEnd"/>
      <w:r w:rsidRPr="00CC3BE0">
        <w:rPr>
          <w:rFonts w:ascii="Arial" w:eastAsia="Calibri" w:hAnsi="Arial" w:cs="Arial"/>
          <w:bCs/>
          <w:iCs/>
          <w:color w:val="000000"/>
          <w:sz w:val="20"/>
          <w:szCs w:val="20"/>
          <w:lang w:val="x-none" w:eastAsia="x-none"/>
        </w:rPr>
        <w:t>”, tj</w:t>
      </w:r>
      <w:bookmarkEnd w:id="7"/>
      <w:r w:rsidRPr="00CC3BE0">
        <w:rPr>
          <w:rFonts w:ascii="Arial" w:eastAsia="Calibri" w:hAnsi="Arial" w:cs="Arial"/>
          <w:bCs/>
          <w:iCs/>
          <w:color w:val="000000"/>
          <w:sz w:val="20"/>
          <w:szCs w:val="20"/>
          <w:lang w:val="x-none" w:eastAsia="x-none"/>
        </w:rPr>
        <w:t>. :</w:t>
      </w:r>
    </w:p>
    <w:bookmarkEnd w:id="8"/>
    <w:p w14:paraId="7517C702" w14:textId="77777777" w:rsidR="00CC3BE0" w:rsidRPr="00CC3BE0" w:rsidRDefault="00CC3BE0" w:rsidP="00CC3BE0">
      <w:pPr>
        <w:numPr>
          <w:ilvl w:val="0"/>
          <w:numId w:val="25"/>
        </w:numPr>
        <w:tabs>
          <w:tab w:val="left" w:pos="426"/>
        </w:tabs>
        <w:ind w:left="567" w:hanging="283"/>
        <w:jc w:val="both"/>
        <w:outlineLvl w:val="1"/>
        <w:rPr>
          <w:rFonts w:ascii="Arial" w:hAnsi="Arial" w:cs="Arial"/>
          <w:bCs/>
          <w:iCs/>
          <w:color w:val="000000"/>
          <w:sz w:val="20"/>
          <w:szCs w:val="20"/>
          <w:lang w:eastAsia="x-none"/>
        </w:rPr>
      </w:pPr>
      <w:r w:rsidRPr="00CC3BE0">
        <w:rPr>
          <w:rFonts w:ascii="Arial" w:hAnsi="Arial" w:cs="Arial"/>
          <w:bCs/>
          <w:iCs/>
          <w:color w:val="000000"/>
          <w:sz w:val="20"/>
          <w:szCs w:val="20"/>
          <w:lang w:eastAsia="x-none"/>
        </w:rPr>
        <w:t>wymienionego w wykazach określonych w rozporządzeniu 765/2006 i</w:t>
      </w:r>
      <w:r w:rsidRPr="00CC3BE0">
        <w:rPr>
          <w:rFonts w:ascii="Arial" w:hAnsi="Arial" w:cs="Arial"/>
          <w:bCs/>
          <w:iCs/>
          <w:color w:val="000000"/>
          <w:sz w:val="20"/>
          <w:szCs w:val="20"/>
          <w:lang w:eastAsia="x-none"/>
        </w:rPr>
        <w:br/>
        <w:t>rozporządzeniu 269/2014 albo wpisanego na listę na podstawie decyzji w sprawie wpisu na listę rozstrzygającej o zastosowaniu środka, o którym mowa w art. 1 pkt 3 UOBN;</w:t>
      </w:r>
    </w:p>
    <w:p w14:paraId="2C3A9B61" w14:textId="77777777" w:rsidR="00CC3BE0" w:rsidRPr="00CC3BE0" w:rsidRDefault="00CC3BE0" w:rsidP="00CC3BE0">
      <w:pPr>
        <w:numPr>
          <w:ilvl w:val="0"/>
          <w:numId w:val="25"/>
        </w:numPr>
        <w:tabs>
          <w:tab w:val="left" w:pos="426"/>
        </w:tabs>
        <w:ind w:left="567" w:hanging="283"/>
        <w:jc w:val="both"/>
        <w:outlineLvl w:val="1"/>
        <w:rPr>
          <w:rFonts w:ascii="Arial" w:hAnsi="Arial" w:cs="Arial"/>
          <w:bCs/>
          <w:iCs/>
          <w:color w:val="000000"/>
          <w:sz w:val="20"/>
          <w:szCs w:val="20"/>
          <w:lang w:eastAsia="x-none"/>
        </w:rPr>
      </w:pPr>
      <w:r w:rsidRPr="00CC3BE0">
        <w:rPr>
          <w:rFonts w:ascii="Arial" w:hAnsi="Arial" w:cs="Arial"/>
          <w:bCs/>
          <w:iCs/>
          <w:color w:val="000000"/>
          <w:sz w:val="20"/>
          <w:szCs w:val="20"/>
          <w:lang w:eastAsia="x-none"/>
        </w:rPr>
        <w:t>którego beneficjentem rzeczywistym w rozumieniu ustawy z dnia 1 marca 2018 r. o przeciwdziałaniu praniu pieniędzy oraz finansowaniu terroryzmu (Dz. U. z 2022r.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UOBN;</w:t>
      </w:r>
    </w:p>
    <w:p w14:paraId="5F679142" w14:textId="77777777" w:rsidR="00CC3BE0" w:rsidRPr="00CC3BE0" w:rsidRDefault="00CC3BE0" w:rsidP="00CC3BE0">
      <w:pPr>
        <w:numPr>
          <w:ilvl w:val="0"/>
          <w:numId w:val="25"/>
        </w:numPr>
        <w:ind w:left="567" w:hanging="283"/>
        <w:jc w:val="both"/>
        <w:outlineLvl w:val="1"/>
        <w:rPr>
          <w:rFonts w:ascii="Arial" w:hAnsi="Arial" w:cs="Arial"/>
          <w:bCs/>
          <w:iCs/>
          <w:color w:val="000000"/>
          <w:sz w:val="20"/>
          <w:szCs w:val="20"/>
          <w:lang w:eastAsia="x-none"/>
        </w:rPr>
      </w:pPr>
      <w:r w:rsidRPr="00CC3BE0">
        <w:rPr>
          <w:rFonts w:ascii="Arial" w:hAnsi="Arial" w:cs="Arial"/>
          <w:bCs/>
          <w:iCs/>
          <w:color w:val="000000"/>
          <w:sz w:val="20"/>
          <w:szCs w:val="20"/>
          <w:lang w:eastAsia="x-none"/>
        </w:rPr>
        <w:t>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UOBN.</w:t>
      </w:r>
    </w:p>
    <w:p w14:paraId="233C7396" w14:textId="77777777" w:rsidR="00CC3BE0" w:rsidRPr="00CC3BE0" w:rsidRDefault="00CC3BE0" w:rsidP="00CC3BE0">
      <w:pPr>
        <w:numPr>
          <w:ilvl w:val="1"/>
          <w:numId w:val="1"/>
        </w:numPr>
        <w:jc w:val="both"/>
        <w:outlineLvl w:val="1"/>
        <w:rPr>
          <w:rFonts w:ascii="Arial" w:hAnsi="Arial" w:cs="Arial"/>
          <w:bCs/>
          <w:iCs/>
          <w:color w:val="000000"/>
          <w:sz w:val="20"/>
          <w:szCs w:val="20"/>
          <w:lang w:eastAsia="x-none"/>
        </w:rPr>
      </w:pPr>
      <w:r w:rsidRPr="00CC3BE0">
        <w:rPr>
          <w:rFonts w:ascii="Arial" w:hAnsi="Arial" w:cs="Arial"/>
          <w:bCs/>
          <w:iCs/>
          <w:color w:val="000000"/>
          <w:sz w:val="20"/>
          <w:szCs w:val="20"/>
          <w:lang w:eastAsia="x-none"/>
        </w:rPr>
        <w:lastRenderedPageBreak/>
        <w:t>Wykluczenie, o którym mowa w pkt. 9.2 następować będzie na okres trwania ww.</w:t>
      </w:r>
      <w:r w:rsidRPr="00CC3BE0">
        <w:rPr>
          <w:rFonts w:ascii="Arial" w:hAnsi="Arial" w:cs="Arial"/>
          <w:bCs/>
          <w:iCs/>
          <w:color w:val="000000"/>
          <w:sz w:val="20"/>
          <w:szCs w:val="20"/>
          <w:lang w:eastAsia="x-none"/>
        </w:rPr>
        <w:br/>
        <w:t>okoliczności. W przypadku wykonawcy lub uczestnika konkursu wykluczonego na</w:t>
      </w:r>
      <w:r w:rsidRPr="00CC3BE0">
        <w:rPr>
          <w:rFonts w:ascii="Arial" w:hAnsi="Arial" w:cs="Arial"/>
          <w:bCs/>
          <w:iCs/>
          <w:color w:val="000000"/>
          <w:sz w:val="20"/>
          <w:szCs w:val="20"/>
          <w:lang w:eastAsia="x-none"/>
        </w:rPr>
        <w:br/>
        <w:t>podstawie art. 7 ust. 1 UOBN, Zamawiający odrzuca ofertę takiego Wykonawcy.</w:t>
      </w:r>
    </w:p>
    <w:p w14:paraId="612AF677" w14:textId="77777777" w:rsidR="00CC3BE0" w:rsidRPr="00CC3BE0" w:rsidRDefault="00CC3BE0" w:rsidP="00CC3BE0">
      <w:pPr>
        <w:numPr>
          <w:ilvl w:val="1"/>
          <w:numId w:val="1"/>
        </w:numPr>
        <w:jc w:val="both"/>
        <w:outlineLvl w:val="1"/>
        <w:rPr>
          <w:rFonts w:ascii="Arial" w:hAnsi="Arial" w:cs="Arial"/>
          <w:bCs/>
          <w:iCs/>
          <w:color w:val="000000"/>
          <w:sz w:val="20"/>
          <w:szCs w:val="20"/>
          <w:lang w:eastAsia="x-none"/>
        </w:rPr>
      </w:pPr>
      <w:r w:rsidRPr="00CC3BE0">
        <w:rPr>
          <w:rFonts w:ascii="Arial" w:hAnsi="Arial" w:cs="Arial"/>
          <w:bCs/>
          <w:iCs/>
          <w:color w:val="000000"/>
          <w:sz w:val="20"/>
          <w:szCs w:val="20"/>
          <w:lang w:eastAsia="x-none"/>
        </w:rPr>
        <w:t>Zamawiający będzie weryfikował przesłankę wykluczenia, o której mowa w pkt. 9.2 na podstawie:</w:t>
      </w:r>
    </w:p>
    <w:p w14:paraId="483E1D2E" w14:textId="77777777" w:rsidR="00CC3BE0" w:rsidRPr="00CC3BE0" w:rsidRDefault="00CC3BE0" w:rsidP="00CC3BE0">
      <w:pPr>
        <w:numPr>
          <w:ilvl w:val="0"/>
          <w:numId w:val="29"/>
        </w:numPr>
        <w:spacing w:line="259" w:lineRule="auto"/>
        <w:contextualSpacing/>
        <w:jc w:val="both"/>
        <w:outlineLvl w:val="1"/>
        <w:rPr>
          <w:rFonts w:ascii="Arial" w:eastAsia="Calibri" w:hAnsi="Arial" w:cs="Arial"/>
          <w:bCs/>
          <w:iCs/>
          <w:color w:val="000000"/>
          <w:sz w:val="20"/>
          <w:szCs w:val="20"/>
          <w:lang w:eastAsia="x-none"/>
        </w:rPr>
      </w:pPr>
      <w:r w:rsidRPr="00CC3BE0">
        <w:rPr>
          <w:rFonts w:ascii="Arial" w:eastAsia="Calibri" w:hAnsi="Arial" w:cs="Arial"/>
          <w:bCs/>
          <w:iCs/>
          <w:color w:val="000000"/>
          <w:sz w:val="20"/>
          <w:szCs w:val="20"/>
          <w:lang w:eastAsia="x-none"/>
        </w:rPr>
        <w:t>Wykazów określonych w rozporządzeniu 765/2006 i rozporządzeniu 269/2014</w:t>
      </w:r>
    </w:p>
    <w:p w14:paraId="11F24169" w14:textId="77777777" w:rsidR="00CC3BE0" w:rsidRPr="00CC3BE0" w:rsidRDefault="00CC3BE0" w:rsidP="00CC3BE0">
      <w:pPr>
        <w:numPr>
          <w:ilvl w:val="0"/>
          <w:numId w:val="29"/>
        </w:numPr>
        <w:spacing w:line="259" w:lineRule="auto"/>
        <w:contextualSpacing/>
        <w:rPr>
          <w:rFonts w:ascii="Calibri" w:eastAsia="Calibri" w:hAnsi="Calibri"/>
          <w:sz w:val="22"/>
          <w:szCs w:val="22"/>
          <w:lang w:eastAsia="en-US"/>
        </w:rPr>
      </w:pPr>
      <w:r w:rsidRPr="00CC3BE0">
        <w:rPr>
          <w:rFonts w:ascii="Arial" w:eastAsia="Calibri" w:hAnsi="Arial" w:cs="Arial"/>
          <w:sz w:val="20"/>
          <w:szCs w:val="20"/>
          <w:lang w:eastAsia="en-US"/>
        </w:rPr>
        <w:t xml:space="preserve">Listy Ministra właściwego do spraw wewnętrznych obejmującej osoby i podmioty, wobec których są stosowane środki, o których mowa w art. 1 UOBN </w:t>
      </w:r>
    </w:p>
    <w:p w14:paraId="15C40881" w14:textId="77777777" w:rsidR="00CC3BE0" w:rsidRPr="00CC3BE0" w:rsidRDefault="00CC3BE0" w:rsidP="00CC3BE0">
      <w:pPr>
        <w:numPr>
          <w:ilvl w:val="1"/>
          <w:numId w:val="1"/>
        </w:numPr>
        <w:spacing w:before="120" w:after="60"/>
        <w:jc w:val="both"/>
        <w:outlineLvl w:val="1"/>
        <w:rPr>
          <w:rFonts w:ascii="Arial" w:hAnsi="Arial" w:cs="Arial"/>
          <w:bCs/>
          <w:iCs/>
          <w:color w:val="000000"/>
          <w:sz w:val="20"/>
          <w:szCs w:val="20"/>
          <w:lang w:val="x-none" w:eastAsia="x-none"/>
        </w:rPr>
      </w:pPr>
      <w:r w:rsidRPr="00CC3BE0">
        <w:rPr>
          <w:rFonts w:ascii="Arial" w:hAnsi="Arial" w:cs="Arial"/>
          <w:bCs/>
          <w:iCs/>
          <w:color w:val="000000"/>
          <w:sz w:val="20"/>
          <w:szCs w:val="20"/>
          <w:lang w:val="x-none" w:eastAsia="x-none"/>
        </w:rPr>
        <w:t xml:space="preserve">Wykluczenie Wykonawcy nastąpi w przypadkach, o których mowa w art. </w:t>
      </w:r>
      <w:r w:rsidRPr="00CC3BE0">
        <w:rPr>
          <w:rFonts w:ascii="Arial" w:hAnsi="Arial" w:cs="Arial"/>
          <w:bCs/>
          <w:iCs/>
          <w:color w:val="000000"/>
          <w:sz w:val="20"/>
          <w:szCs w:val="20"/>
          <w:lang w:eastAsia="x-none"/>
        </w:rPr>
        <w:t>111</w:t>
      </w:r>
      <w:r w:rsidRPr="00CC3BE0">
        <w:rPr>
          <w:rFonts w:ascii="Arial" w:hAnsi="Arial" w:cs="Arial"/>
          <w:bCs/>
          <w:iCs/>
          <w:color w:val="000000"/>
          <w:sz w:val="20"/>
          <w:szCs w:val="20"/>
          <w:lang w:val="x-none" w:eastAsia="x-none"/>
        </w:rPr>
        <w:t xml:space="preserve"> </w:t>
      </w:r>
      <w:r w:rsidRPr="00CC3BE0">
        <w:rPr>
          <w:rFonts w:ascii="Arial" w:hAnsi="Arial" w:cs="Arial"/>
          <w:bCs/>
          <w:iCs/>
          <w:color w:val="000000"/>
          <w:sz w:val="20"/>
          <w:szCs w:val="20"/>
          <w:lang w:eastAsia="x-none"/>
        </w:rPr>
        <w:t>u</w:t>
      </w:r>
      <w:r w:rsidRPr="00CC3BE0">
        <w:rPr>
          <w:rFonts w:ascii="Arial" w:hAnsi="Arial" w:cs="Arial"/>
          <w:bCs/>
          <w:iCs/>
          <w:color w:val="000000"/>
          <w:sz w:val="20"/>
          <w:szCs w:val="20"/>
          <w:lang w:val="x-none" w:eastAsia="x-none"/>
        </w:rPr>
        <w:t xml:space="preserve">stawy </w:t>
      </w:r>
      <w:proofErr w:type="spellStart"/>
      <w:r w:rsidRPr="00CC3BE0">
        <w:rPr>
          <w:rFonts w:ascii="Arial" w:hAnsi="Arial" w:cs="Arial"/>
          <w:bCs/>
          <w:iCs/>
          <w:color w:val="000000"/>
          <w:sz w:val="20"/>
          <w:szCs w:val="20"/>
          <w:lang w:val="x-none" w:eastAsia="x-none"/>
        </w:rPr>
        <w:t>Pzp</w:t>
      </w:r>
      <w:proofErr w:type="spellEnd"/>
      <w:r w:rsidRPr="00CC3BE0">
        <w:rPr>
          <w:rFonts w:ascii="Arial" w:hAnsi="Arial" w:cs="Arial"/>
          <w:bCs/>
          <w:iCs/>
          <w:color w:val="000000"/>
          <w:sz w:val="20"/>
          <w:szCs w:val="20"/>
          <w:lang w:val="x-none" w:eastAsia="x-none"/>
        </w:rPr>
        <w:t>.</w:t>
      </w:r>
    </w:p>
    <w:p w14:paraId="1C86E88D" w14:textId="77777777" w:rsidR="00CC3BE0" w:rsidRPr="00CC3BE0" w:rsidRDefault="00CC3BE0" w:rsidP="00CC3BE0">
      <w:pPr>
        <w:numPr>
          <w:ilvl w:val="1"/>
          <w:numId w:val="1"/>
        </w:numPr>
        <w:spacing w:before="120" w:after="60"/>
        <w:jc w:val="both"/>
        <w:outlineLvl w:val="1"/>
        <w:rPr>
          <w:rFonts w:ascii="Arial" w:hAnsi="Arial" w:cs="Arial"/>
          <w:bCs/>
          <w:iCs/>
          <w:color w:val="000000"/>
          <w:sz w:val="20"/>
          <w:szCs w:val="20"/>
          <w:lang w:val="x-none" w:eastAsia="x-none"/>
        </w:rPr>
      </w:pPr>
      <w:r w:rsidRPr="00CC3BE0">
        <w:rPr>
          <w:rFonts w:ascii="Arial" w:hAnsi="Arial" w:cs="Arial"/>
          <w:bCs/>
          <w:iCs/>
          <w:color w:val="000000"/>
          <w:sz w:val="20"/>
          <w:szCs w:val="20"/>
          <w:lang w:val="x-none" w:eastAsia="x-none"/>
        </w:rPr>
        <w:t xml:space="preserve">Wykonawca nie podlega wykluczeniu w okolicznościach określonych w art. 108 ust. 1 pkt 1, 2 i 5 ustawy </w:t>
      </w:r>
      <w:proofErr w:type="spellStart"/>
      <w:r w:rsidRPr="00CC3BE0">
        <w:rPr>
          <w:rFonts w:ascii="Arial" w:hAnsi="Arial" w:cs="Arial"/>
          <w:bCs/>
          <w:iCs/>
          <w:color w:val="000000"/>
          <w:sz w:val="20"/>
          <w:szCs w:val="20"/>
          <w:lang w:val="x-none" w:eastAsia="x-none"/>
        </w:rPr>
        <w:t>Pzp</w:t>
      </w:r>
      <w:proofErr w:type="spellEnd"/>
      <w:r w:rsidRPr="00CC3BE0">
        <w:rPr>
          <w:rFonts w:ascii="Arial" w:hAnsi="Arial" w:cs="Arial"/>
          <w:bCs/>
          <w:iCs/>
          <w:color w:val="000000"/>
          <w:sz w:val="20"/>
          <w:szCs w:val="20"/>
          <w:lang w:val="x-none" w:eastAsia="x-none"/>
        </w:rPr>
        <w:t xml:space="preserve">, jeżeli udowodni Zamawiającemu, że spełnił łącznie przesłanki określone w art. 110 ust. 2 ustawy </w:t>
      </w:r>
      <w:proofErr w:type="spellStart"/>
      <w:r w:rsidRPr="00CC3BE0">
        <w:rPr>
          <w:rFonts w:ascii="Arial" w:hAnsi="Arial" w:cs="Arial"/>
          <w:bCs/>
          <w:iCs/>
          <w:color w:val="000000"/>
          <w:sz w:val="20"/>
          <w:szCs w:val="20"/>
          <w:lang w:val="x-none" w:eastAsia="x-none"/>
        </w:rPr>
        <w:t>Pzp</w:t>
      </w:r>
      <w:proofErr w:type="spellEnd"/>
      <w:r w:rsidRPr="00CC3BE0">
        <w:rPr>
          <w:rFonts w:ascii="Arial" w:hAnsi="Arial" w:cs="Arial"/>
          <w:bCs/>
          <w:iCs/>
          <w:color w:val="000000"/>
          <w:sz w:val="20"/>
          <w:szCs w:val="20"/>
          <w:lang w:val="x-none" w:eastAsia="x-none"/>
        </w:rPr>
        <w:t>.</w:t>
      </w:r>
    </w:p>
    <w:p w14:paraId="7E9418B9" w14:textId="77777777" w:rsidR="00CC3BE0" w:rsidRPr="00CC3BE0" w:rsidRDefault="00CC3BE0" w:rsidP="00CC3BE0">
      <w:pPr>
        <w:numPr>
          <w:ilvl w:val="1"/>
          <w:numId w:val="1"/>
        </w:numPr>
        <w:spacing w:before="120" w:after="60"/>
        <w:jc w:val="both"/>
        <w:outlineLvl w:val="1"/>
        <w:rPr>
          <w:rFonts w:ascii="Arial" w:hAnsi="Arial" w:cs="Arial"/>
          <w:bCs/>
          <w:iCs/>
          <w:color w:val="000000"/>
          <w:sz w:val="20"/>
          <w:szCs w:val="20"/>
          <w:lang w:val="x-none" w:eastAsia="x-none"/>
        </w:rPr>
      </w:pPr>
      <w:r w:rsidRPr="00CC3BE0">
        <w:rPr>
          <w:rFonts w:ascii="Arial" w:hAnsi="Arial" w:cs="Arial"/>
          <w:bCs/>
          <w:iCs/>
          <w:color w:val="000000"/>
          <w:sz w:val="20"/>
          <w:szCs w:val="20"/>
          <w:lang w:val="x-none" w:eastAsia="x-none"/>
        </w:rPr>
        <w:t>Zamawiający oceni, czy podjęte przez Wykonawcę czynności są wystarczające do wykazania jego rzetelności, uwzględniając wagę i szczególne okoliczności czynu Wykonawcy, a jeżeli uzna, że nie są wystarczające, wykluczy Wykonawcę.</w:t>
      </w:r>
    </w:p>
    <w:p w14:paraId="1285778E" w14:textId="77777777" w:rsidR="00CC3BE0" w:rsidRPr="00CC3BE0" w:rsidRDefault="00CC3BE0" w:rsidP="00CC3BE0">
      <w:pPr>
        <w:numPr>
          <w:ilvl w:val="1"/>
          <w:numId w:val="1"/>
        </w:numPr>
        <w:spacing w:before="120" w:after="60"/>
        <w:jc w:val="both"/>
        <w:outlineLvl w:val="1"/>
        <w:rPr>
          <w:rFonts w:ascii="Arial" w:hAnsi="Arial" w:cs="Arial"/>
          <w:bCs/>
          <w:iCs/>
          <w:color w:val="000000"/>
          <w:sz w:val="20"/>
          <w:szCs w:val="20"/>
          <w:lang w:val="x-none" w:eastAsia="x-none"/>
        </w:rPr>
      </w:pPr>
      <w:r w:rsidRPr="00CC3BE0">
        <w:rPr>
          <w:rFonts w:ascii="Arial" w:hAnsi="Arial" w:cs="Arial"/>
          <w:bCs/>
          <w:iCs/>
          <w:color w:val="000000"/>
          <w:sz w:val="20"/>
          <w:szCs w:val="20"/>
          <w:lang w:val="x-none" w:eastAsia="x-none"/>
        </w:rPr>
        <w:t>Zamawiający może wykluczyć Wykonawcę na każdym etapie postępowania, ofertę Wykonawcy wykluczonego uznaje się za odrzuconą.</w:t>
      </w:r>
    </w:p>
    <w:p w14:paraId="3F9EAB56" w14:textId="77777777" w:rsidR="00E16E58" w:rsidRPr="00F14D9F" w:rsidRDefault="00E16E58" w:rsidP="003E5260">
      <w:pPr>
        <w:pStyle w:val="Nagwek1"/>
      </w:pPr>
      <w:r w:rsidRPr="00F14D9F">
        <w:t>WYKAZ OŚWIADCZEŃ ORAZ PODMIOTOWYCH ŚRODKÓW DOWODOWYCH W CELU WYKAZANIA BRAKU PODSTAW DO WYKLUCZENIA Z POSTĘPOWANIA ORAZ SPEŁNIANIA WARUNKÓW UDZIAŁU W POSTĘPOWANIU</w:t>
      </w:r>
    </w:p>
    <w:p w14:paraId="451FD257" w14:textId="77777777" w:rsidR="00892EAD" w:rsidRPr="00F14D9F" w:rsidRDefault="00B31453" w:rsidP="009D0D1F">
      <w:pPr>
        <w:pStyle w:val="Nagwek2"/>
      </w:pPr>
      <w:r w:rsidRPr="00F14D9F">
        <w:t>Wykonawca wraz z ofertą zobowiązany jest złożyć</w:t>
      </w:r>
      <w:r w:rsidR="00ED0999" w:rsidRPr="00F14D9F">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F14D9F" w14:paraId="484B35BA" w14:textId="77777777" w:rsidTr="00B31453">
        <w:tc>
          <w:tcPr>
            <w:tcW w:w="709" w:type="dxa"/>
          </w:tcPr>
          <w:p w14:paraId="70D5341C" w14:textId="77777777" w:rsidR="009D2316" w:rsidRPr="00F14D9F" w:rsidRDefault="009D2316" w:rsidP="007F7BF7">
            <w:pPr>
              <w:spacing w:before="60" w:after="120"/>
              <w:jc w:val="center"/>
              <w:rPr>
                <w:rFonts w:ascii="Arial" w:hAnsi="Arial" w:cs="Arial"/>
                <w:sz w:val="20"/>
                <w:szCs w:val="20"/>
              </w:rPr>
            </w:pPr>
            <w:r w:rsidRPr="00F14D9F">
              <w:rPr>
                <w:rFonts w:ascii="Arial" w:hAnsi="Arial" w:cs="Arial"/>
                <w:b/>
                <w:sz w:val="20"/>
                <w:szCs w:val="20"/>
              </w:rPr>
              <w:t>Lp.</w:t>
            </w:r>
          </w:p>
        </w:tc>
        <w:tc>
          <w:tcPr>
            <w:tcW w:w="7828" w:type="dxa"/>
          </w:tcPr>
          <w:p w14:paraId="3E3D1494" w14:textId="77777777" w:rsidR="009D2316" w:rsidRPr="00F14D9F" w:rsidRDefault="009D2316" w:rsidP="009D2316">
            <w:pPr>
              <w:spacing w:before="60" w:after="120"/>
              <w:jc w:val="both"/>
              <w:rPr>
                <w:rFonts w:ascii="Arial" w:hAnsi="Arial" w:cs="Arial"/>
                <w:sz w:val="20"/>
                <w:szCs w:val="20"/>
              </w:rPr>
            </w:pPr>
            <w:r w:rsidRPr="00F14D9F">
              <w:rPr>
                <w:rFonts w:ascii="Arial" w:hAnsi="Arial" w:cs="Arial"/>
                <w:b/>
                <w:sz w:val="20"/>
                <w:szCs w:val="20"/>
              </w:rPr>
              <w:t>Wymagany dokument</w:t>
            </w:r>
          </w:p>
        </w:tc>
      </w:tr>
      <w:tr w:rsidR="00994859" w:rsidRPr="00F14D9F" w14:paraId="311CFBF1" w14:textId="77777777" w:rsidTr="001955B2">
        <w:tc>
          <w:tcPr>
            <w:tcW w:w="709" w:type="dxa"/>
          </w:tcPr>
          <w:p w14:paraId="404C76D2" w14:textId="3EDB0773" w:rsidR="00994859" w:rsidRPr="00F14D9F" w:rsidRDefault="00CC3BE0" w:rsidP="001955B2">
            <w:pPr>
              <w:spacing w:before="60" w:after="120"/>
              <w:jc w:val="center"/>
              <w:rPr>
                <w:rFonts w:ascii="Arial" w:hAnsi="Arial" w:cs="Arial"/>
                <w:sz w:val="20"/>
                <w:szCs w:val="20"/>
              </w:rPr>
            </w:pPr>
            <w:r>
              <w:rPr>
                <w:rFonts w:ascii="Arial" w:hAnsi="Arial" w:cs="Arial"/>
                <w:sz w:val="20"/>
                <w:szCs w:val="20"/>
              </w:rPr>
              <w:t>1</w:t>
            </w:r>
          </w:p>
        </w:tc>
        <w:tc>
          <w:tcPr>
            <w:tcW w:w="7828" w:type="dxa"/>
          </w:tcPr>
          <w:p w14:paraId="50772D48" w14:textId="3544E8B3" w:rsidR="00994859" w:rsidRDefault="00994859" w:rsidP="001955B2">
            <w:pPr>
              <w:spacing w:before="60" w:after="60"/>
              <w:jc w:val="both"/>
              <w:rPr>
                <w:rFonts w:ascii="Arial" w:hAnsi="Arial" w:cs="Arial"/>
                <w:b/>
                <w:sz w:val="20"/>
                <w:szCs w:val="20"/>
              </w:rPr>
            </w:pPr>
            <w:r w:rsidRPr="00F14D9F">
              <w:rPr>
                <w:rFonts w:ascii="Arial" w:hAnsi="Arial" w:cs="Arial"/>
                <w:b/>
                <w:sz w:val="20"/>
                <w:szCs w:val="20"/>
              </w:rPr>
              <w:t>Oświadczenie o niepodleganiu wykluczeniu</w:t>
            </w:r>
          </w:p>
          <w:p w14:paraId="5BDDB571" w14:textId="33EC3BD0" w:rsidR="00CC3BE0" w:rsidRPr="0045190D" w:rsidRDefault="00CC3BE0" w:rsidP="00CC3BE0">
            <w:pPr>
              <w:spacing w:before="60" w:after="60"/>
              <w:jc w:val="both"/>
              <w:rPr>
                <w:rFonts w:ascii="Arial" w:hAnsi="Arial" w:cs="Arial"/>
                <w:sz w:val="20"/>
                <w:szCs w:val="20"/>
              </w:rPr>
            </w:pPr>
            <w:r w:rsidRPr="00622866">
              <w:rPr>
                <w:rFonts w:ascii="Arial" w:eastAsia="Calibri" w:hAnsi="Arial" w:cs="Arial"/>
                <w:sz w:val="20"/>
                <w:szCs w:val="20"/>
              </w:rPr>
              <w:t xml:space="preserve">Wykonawca dołącza do oferty oświadczenie o niepodleganiu wykluczeniu, którego wzór stanowi załącznik nr </w:t>
            </w:r>
            <w:r>
              <w:rPr>
                <w:rFonts w:ascii="Arial" w:eastAsia="Calibri" w:hAnsi="Arial" w:cs="Arial"/>
                <w:sz w:val="20"/>
                <w:szCs w:val="20"/>
              </w:rPr>
              <w:t>3</w:t>
            </w:r>
            <w:r w:rsidRPr="00622866">
              <w:rPr>
                <w:rFonts w:ascii="Arial" w:eastAsia="Calibri" w:hAnsi="Arial" w:cs="Arial"/>
                <w:sz w:val="20"/>
                <w:szCs w:val="20"/>
              </w:rPr>
              <w:t>. Oświadczenie to stanowi dowód potwierdzający brak podstaw wykluczenia.</w:t>
            </w:r>
          </w:p>
          <w:p w14:paraId="0710F894" w14:textId="77777777" w:rsidR="00994859" w:rsidRPr="00F14D9F" w:rsidRDefault="00994859" w:rsidP="001955B2">
            <w:pPr>
              <w:spacing w:after="40"/>
              <w:jc w:val="both"/>
              <w:rPr>
                <w:rFonts w:ascii="Arial" w:hAnsi="Arial" w:cs="Arial"/>
                <w:sz w:val="20"/>
                <w:szCs w:val="20"/>
              </w:rPr>
            </w:pPr>
          </w:p>
        </w:tc>
      </w:tr>
    </w:tbl>
    <w:p w14:paraId="76BFE89D" w14:textId="77777777" w:rsidR="00204058" w:rsidRPr="00F14D9F" w:rsidRDefault="00204058" w:rsidP="009D0D1F">
      <w:pPr>
        <w:pStyle w:val="Nagwek2"/>
        <w:numPr>
          <w:ilvl w:val="0"/>
          <w:numId w:val="0"/>
        </w:numPr>
        <w:ind w:left="680"/>
      </w:pPr>
    </w:p>
    <w:p w14:paraId="3B4BD11C" w14:textId="77777777" w:rsidR="00983549" w:rsidRPr="00F14D9F" w:rsidRDefault="00983549" w:rsidP="009D0D1F">
      <w:pPr>
        <w:pStyle w:val="Nagwek2"/>
      </w:pPr>
      <w:r w:rsidRPr="00F14D9F">
        <w:t xml:space="preserve">Jeżeli </w:t>
      </w:r>
      <w:r w:rsidR="001F7B41" w:rsidRPr="00F14D9F">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F14D9F">
        <w:t>.</w:t>
      </w:r>
    </w:p>
    <w:p w14:paraId="66A20599" w14:textId="77777777" w:rsidR="001F7B41" w:rsidRPr="00F14D9F" w:rsidRDefault="001F7B41" w:rsidP="009D0D1F">
      <w:pPr>
        <w:pStyle w:val="Nagwek2"/>
      </w:pPr>
      <w:r w:rsidRPr="00F14D9F">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0BDA408" w14:textId="77777777" w:rsidR="001F7B41" w:rsidRPr="00F14D9F" w:rsidRDefault="001F7B41" w:rsidP="009D0D1F">
      <w:pPr>
        <w:pStyle w:val="Nagwek2"/>
      </w:pPr>
      <w:r w:rsidRPr="00F14D9F">
        <w:t>Wykonawca nie jest zobowiązany do złożenia podmiotowych środków dowodowych, które Zamawiający posiada, jeżeli Wykonawca wskaże te środki oraz potwierdzi ich prawidłowość i aktualność.</w:t>
      </w:r>
    </w:p>
    <w:p w14:paraId="364AC4DD" w14:textId="77777777" w:rsidR="001F7B41" w:rsidRPr="00F14D9F" w:rsidRDefault="001F7B41" w:rsidP="009D0D1F">
      <w:pPr>
        <w:pStyle w:val="Nagwek2"/>
      </w:pPr>
      <w:r w:rsidRPr="00F14D9F">
        <w:t>Podmiotowe środki dowodowe oraz inne dokumenty lub oświadczenia Wykonawca składa, pod rygorem nieważności, w formie elektronicznej lub w postaci elektronicznej opatrzonej podpisem zaufanym lub podpisem osobistym.</w:t>
      </w:r>
    </w:p>
    <w:p w14:paraId="6D6F12CC" w14:textId="77777777" w:rsidR="00994859" w:rsidRPr="00F14D9F" w:rsidRDefault="001F7B41" w:rsidP="009D0D1F">
      <w:pPr>
        <w:pStyle w:val="Nagwek2"/>
      </w:pPr>
      <w:r w:rsidRPr="00F14D9F">
        <w:t>Dokumenty sporządzone w języku obcym są składane wraz z tłumaczeniem na język polski.</w:t>
      </w:r>
      <w:r w:rsidR="00F8458B" w:rsidRPr="00F14D9F">
        <w:t xml:space="preserve"> </w:t>
      </w:r>
      <w:bookmarkStart w:id="9" w:name="_Toc258314249"/>
    </w:p>
    <w:p w14:paraId="489A02F4" w14:textId="498BE80B" w:rsidR="0090602E" w:rsidRPr="00F14D9F" w:rsidRDefault="00A86605" w:rsidP="00930133">
      <w:pPr>
        <w:pStyle w:val="Nagwek1"/>
        <w:rPr>
          <w:rFonts w:ascii="Arial" w:hAnsi="Arial" w:cs="Arial"/>
          <w:sz w:val="20"/>
          <w:szCs w:val="20"/>
          <w:lang w:val="pl-PL"/>
        </w:rPr>
      </w:pPr>
      <w:r w:rsidRPr="00F14D9F">
        <w:rPr>
          <w:rFonts w:ascii="Arial" w:hAnsi="Arial" w:cs="Arial"/>
          <w:sz w:val="20"/>
          <w:szCs w:val="20"/>
        </w:rPr>
        <w:t>INFORMACJA DLA WYKONAWCÓW zamierzających powierzyć wykonanie części zamówienia podwykonawcom</w:t>
      </w:r>
    </w:p>
    <w:p w14:paraId="3D64AE20" w14:textId="77777777" w:rsidR="00CC3BE0" w:rsidRPr="0045190D" w:rsidRDefault="00CC3BE0" w:rsidP="00CC3BE0">
      <w:pPr>
        <w:pStyle w:val="Nagwek2"/>
        <w:spacing w:after="60"/>
      </w:pPr>
      <w:r w:rsidRPr="0045190D">
        <w:t xml:space="preserve">Wykonawca może powierzyć wykonanie części zamówienia Podwykonawcom. </w:t>
      </w:r>
    </w:p>
    <w:p w14:paraId="5A78E5F4" w14:textId="77777777" w:rsidR="00CC3BE0" w:rsidRPr="00622866" w:rsidRDefault="00CC3BE0" w:rsidP="00CC3BE0">
      <w:pPr>
        <w:pStyle w:val="Nagwek2"/>
        <w:spacing w:after="60"/>
      </w:pPr>
      <w:r w:rsidRPr="00622866">
        <w:lastRenderedPageBreak/>
        <w:t>Zamawiający żąda wskazania przez Wykonawcę, w ofercie, części zamówienia, których wykonanie zamierza powierzyć Podwykonawcom oraz podania nazw ewentualnych Podwykonawców, jeżeli są już znani.</w:t>
      </w:r>
    </w:p>
    <w:p w14:paraId="6B1AA3CB" w14:textId="77777777" w:rsidR="00CC3BE0" w:rsidRPr="00622866" w:rsidRDefault="00CC3BE0" w:rsidP="00CC3BE0">
      <w:pPr>
        <w:pStyle w:val="Nagwek2"/>
        <w:spacing w:after="60"/>
      </w:pPr>
      <w:r w:rsidRPr="00622866">
        <w:t>Zamawiający żąda, aby przed przystąpieniem do wykonania zamówienia Wykonawca, podał nazwy, dane kontaktowe oraz przedstawicieli, Podwykonawców zaangażowanych w realizację zamówienia, jeżeli są już znani.</w:t>
      </w:r>
    </w:p>
    <w:p w14:paraId="780AA0FF" w14:textId="77777777" w:rsidR="00CC3BE0" w:rsidRPr="00622866" w:rsidRDefault="00CC3BE0" w:rsidP="00CC3BE0">
      <w:pPr>
        <w:pStyle w:val="Nagwek2"/>
        <w:spacing w:after="60"/>
      </w:pPr>
      <w:r w:rsidRPr="00622866">
        <w:t xml:space="preserve">Wykonawca jest obowiązany zawiadomić Zamawiającego o wszelkich zmianach </w:t>
      </w:r>
      <w:r w:rsidRPr="00622866">
        <w:br/>
        <w:t xml:space="preserve">w odniesieniu do informacji, o których mowa w zdaniu pierwszym, w trakcie realizacji zamówienia, a także przekazać wymagane informacje na temat nowych Podwykonawców, którym w późniejszym okresie zamierza powierzyć realizację zamówienia. </w:t>
      </w:r>
    </w:p>
    <w:p w14:paraId="586AF840" w14:textId="77777777" w:rsidR="001C5986" w:rsidRPr="00F14D9F" w:rsidRDefault="001C5986" w:rsidP="009D0D1F">
      <w:pPr>
        <w:pStyle w:val="Nagwek2"/>
      </w:pPr>
      <w:r w:rsidRPr="00F14D9F">
        <w:t xml:space="preserve">Zamawiający </w:t>
      </w:r>
      <w:r w:rsidR="00BE6235" w:rsidRPr="00F14D9F">
        <w:t>żąda, aby przed przystąpieniem do wykonania zamówienia Wykonawca, podał nazwy, dane kontaktowe oraz przedstawicieli, Podwykonawców zaangażowanych w realizację zamówienia, jeżeli są już znani</w:t>
      </w:r>
      <w:r w:rsidRPr="00F14D9F">
        <w:t>.</w:t>
      </w:r>
    </w:p>
    <w:p w14:paraId="1AC2A32B" w14:textId="77777777" w:rsidR="00994859" w:rsidRPr="00F14D9F" w:rsidRDefault="001C5986" w:rsidP="009D0D1F">
      <w:pPr>
        <w:pStyle w:val="Nagwek2"/>
        <w:numPr>
          <w:ilvl w:val="0"/>
          <w:numId w:val="0"/>
        </w:numPr>
        <w:ind w:left="680"/>
      </w:pPr>
      <w:r w:rsidRPr="00F14D9F">
        <w:t>Wykona</w:t>
      </w:r>
      <w:r w:rsidR="00AF1311" w:rsidRPr="00F14D9F">
        <w:t xml:space="preserve">wca </w:t>
      </w:r>
      <w:r w:rsidR="00BE6235" w:rsidRPr="00F14D9F">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14D9F">
        <w:t>.</w:t>
      </w:r>
      <w:r w:rsidR="00BA1377" w:rsidRPr="00F14D9F">
        <w:t xml:space="preserve"> </w:t>
      </w:r>
    </w:p>
    <w:p w14:paraId="37FA5C06" w14:textId="77777777" w:rsidR="001C5986" w:rsidRPr="00F14D9F" w:rsidRDefault="001C5986" w:rsidP="009D0D1F">
      <w:pPr>
        <w:pStyle w:val="Nagwek2"/>
        <w:numPr>
          <w:ilvl w:val="0"/>
          <w:numId w:val="0"/>
        </w:numPr>
        <w:ind w:left="680"/>
      </w:pPr>
    </w:p>
    <w:p w14:paraId="1AA91CE3" w14:textId="77777777" w:rsidR="00EE3618" w:rsidRPr="00F14D9F" w:rsidRDefault="00127036" w:rsidP="00930133">
      <w:pPr>
        <w:pStyle w:val="Nagwek1"/>
        <w:rPr>
          <w:rFonts w:ascii="Arial" w:hAnsi="Arial" w:cs="Arial"/>
          <w:sz w:val="20"/>
          <w:szCs w:val="20"/>
        </w:rPr>
      </w:pPr>
      <w:r w:rsidRPr="00F14D9F">
        <w:rPr>
          <w:rFonts w:ascii="Arial" w:hAnsi="Arial" w:cs="Arial"/>
          <w:sz w:val="20"/>
          <w:szCs w:val="20"/>
        </w:rPr>
        <w:t>Informacja dla wykonawców wspólnie ubiegających się o udzielenie zamówienia</w:t>
      </w:r>
    </w:p>
    <w:p w14:paraId="64C5E79C" w14:textId="77777777" w:rsidR="00127036" w:rsidRPr="00F14D9F" w:rsidRDefault="00127036" w:rsidP="009D0D1F">
      <w:pPr>
        <w:pStyle w:val="Nagwek2"/>
      </w:pPr>
      <w:r w:rsidRPr="00F14D9F">
        <w:t xml:space="preserve">Wykonawcy </w:t>
      </w:r>
      <w:r w:rsidR="009F4797" w:rsidRPr="00F14D9F">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F14D9F">
        <w:t>.</w:t>
      </w:r>
    </w:p>
    <w:p w14:paraId="17533FE3" w14:textId="77777777" w:rsidR="009F4797" w:rsidRPr="00F14D9F" w:rsidRDefault="009F4797" w:rsidP="009D0D1F">
      <w:pPr>
        <w:pStyle w:val="Nagwek2"/>
      </w:pPr>
      <w:r w:rsidRPr="00F14D9F">
        <w:t>Pełnomocnictwo należy dołączyć do oferty i powinno ono zawierać w szczególności wskazanie:</w:t>
      </w:r>
    </w:p>
    <w:p w14:paraId="6FC6B6BD" w14:textId="77777777" w:rsidR="009F4797" w:rsidRPr="00F14D9F" w:rsidRDefault="009F4797" w:rsidP="009D0D1F">
      <w:pPr>
        <w:pStyle w:val="Nagwek2"/>
        <w:numPr>
          <w:ilvl w:val="0"/>
          <w:numId w:val="15"/>
        </w:numPr>
      </w:pPr>
      <w:r w:rsidRPr="00F14D9F">
        <w:t>postępowania o udzielenie zamówienie publicznego, którego dotyczy;</w:t>
      </w:r>
    </w:p>
    <w:p w14:paraId="355D513E" w14:textId="77777777" w:rsidR="009F4797" w:rsidRPr="00F14D9F" w:rsidRDefault="009F4797" w:rsidP="009D0D1F">
      <w:pPr>
        <w:pStyle w:val="Nagwek2"/>
        <w:numPr>
          <w:ilvl w:val="0"/>
          <w:numId w:val="15"/>
        </w:numPr>
      </w:pPr>
      <w:r w:rsidRPr="00F14D9F">
        <w:t>wszystkich Wykonawców ubiegających się wspólnie o udzielenie zamówienia;</w:t>
      </w:r>
    </w:p>
    <w:p w14:paraId="5802969B" w14:textId="77777777" w:rsidR="009F4797" w:rsidRPr="00F14D9F" w:rsidRDefault="009F4797" w:rsidP="009D0D1F">
      <w:pPr>
        <w:pStyle w:val="Nagwek2"/>
        <w:numPr>
          <w:ilvl w:val="0"/>
          <w:numId w:val="15"/>
        </w:numPr>
      </w:pPr>
      <w:r w:rsidRPr="00F14D9F">
        <w:t>ustanowionego pełnomocnika oraz zakresu jego  umocowania.</w:t>
      </w:r>
    </w:p>
    <w:p w14:paraId="7658A567" w14:textId="7079845C" w:rsidR="00127036" w:rsidRPr="00F14D9F" w:rsidRDefault="00127036" w:rsidP="009D0D1F">
      <w:pPr>
        <w:pStyle w:val="Nagwek2"/>
      </w:pPr>
      <w:r w:rsidRPr="00F14D9F">
        <w:t xml:space="preserve">W przypadku </w:t>
      </w:r>
      <w:r w:rsidR="009F4797" w:rsidRPr="00F14D9F">
        <w:t xml:space="preserve">wspólnego ubiegania się o zamówienie przez Wykonawców, dokument ”Oświadczenia o niepodleganiu wykluczeniu”, o którym mowa w pkt. </w:t>
      </w:r>
      <w:r w:rsidR="009F4797" w:rsidRPr="00CC3BE0">
        <w:t>9.1 SWZ</w:t>
      </w:r>
      <w:r w:rsidR="009F4797" w:rsidRPr="00F14D9F">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F14D9F">
        <w:t xml:space="preserve"> </w:t>
      </w:r>
      <w:r w:rsidR="009F4797" w:rsidRPr="00F14D9F">
        <w:t>postępowaniu</w:t>
      </w:r>
      <w:r w:rsidRPr="00F14D9F">
        <w:t>.</w:t>
      </w:r>
    </w:p>
    <w:p w14:paraId="41CE4C3D" w14:textId="7179763E" w:rsidR="00BC04D7" w:rsidRPr="00F14D9F" w:rsidRDefault="00127036" w:rsidP="00930133">
      <w:pPr>
        <w:pStyle w:val="Nagwek1"/>
        <w:rPr>
          <w:rFonts w:ascii="Arial" w:hAnsi="Arial" w:cs="Arial"/>
          <w:sz w:val="20"/>
          <w:szCs w:val="20"/>
        </w:rPr>
      </w:pPr>
      <w:r w:rsidRPr="00F14D9F">
        <w:rPr>
          <w:rFonts w:ascii="Arial" w:hAnsi="Arial" w:cs="Arial"/>
          <w:sz w:val="20"/>
          <w:szCs w:val="20"/>
        </w:rPr>
        <w:t>Informacje o sposobie porozumiewania się zamawiającego z Wykonawcami</w:t>
      </w:r>
      <w:bookmarkEnd w:id="9"/>
    </w:p>
    <w:p w14:paraId="224FA8B0" w14:textId="77777777" w:rsidR="000515DB" w:rsidRPr="00F14D9F" w:rsidRDefault="000515DB" w:rsidP="009D0D1F">
      <w:pPr>
        <w:pStyle w:val="Nagwek2"/>
      </w:pPr>
      <w:r w:rsidRPr="00F14D9F">
        <w:t xml:space="preserve">W niniejszym </w:t>
      </w:r>
      <w:r w:rsidR="00C73593" w:rsidRPr="00F14D9F">
        <w:t xml:space="preserve">postępowaniu komunikacja Zamawiającego z Wykonawcami odbywa się przy użyciu środków komunikacji elektronicznej, za pośrednictwem Platformy on-line działającej pod adresem </w:t>
      </w:r>
      <w:r w:rsidR="00994859" w:rsidRPr="00F14D9F">
        <w:rPr>
          <w:color w:val="0000FF"/>
          <w:u w:val="single"/>
        </w:rPr>
        <w:t>https://e-propublico.pl</w:t>
      </w:r>
      <w:r w:rsidR="00C73593" w:rsidRPr="00F14D9F">
        <w:rPr>
          <w:color w:val="auto"/>
        </w:rPr>
        <w:t>.</w:t>
      </w:r>
    </w:p>
    <w:p w14:paraId="65072A52" w14:textId="349B834B" w:rsidR="006F5BCD" w:rsidRPr="00F14D9F" w:rsidRDefault="000515DB" w:rsidP="009D0D1F">
      <w:pPr>
        <w:pStyle w:val="Nagwek2"/>
      </w:pPr>
      <w:bookmarkStart w:id="10" w:name="_Hlk37863747"/>
      <w:r w:rsidRPr="00F14D9F">
        <w:t>Korzystanie z Platformy przez Wykonawcę jest bezpłatne</w:t>
      </w:r>
      <w:bookmarkEnd w:id="10"/>
      <w:r w:rsidR="00E14BA2" w:rsidRPr="00F14D9F">
        <w:t>.</w:t>
      </w:r>
    </w:p>
    <w:p w14:paraId="5EEF8971" w14:textId="77777777" w:rsidR="00994859" w:rsidRPr="00F14D9F" w:rsidRDefault="000515DB" w:rsidP="009D0D1F">
      <w:pPr>
        <w:pStyle w:val="Nagwek2"/>
      </w:pPr>
      <w:bookmarkStart w:id="11" w:name="_Hlk37863788"/>
      <w:r w:rsidRPr="00F14D9F">
        <w:t>Na Platformie postępowanie prowadzone jest pod nazwą: ”</w:t>
      </w:r>
      <w:r w:rsidR="00994859" w:rsidRPr="00F14D9F">
        <w:t xml:space="preserve">Meble biurowe: biurka - 10 sztuk, </w:t>
      </w:r>
      <w:proofErr w:type="spellStart"/>
      <w:r w:rsidR="00994859" w:rsidRPr="00F14D9F">
        <w:t>kontenerki</w:t>
      </w:r>
      <w:proofErr w:type="spellEnd"/>
      <w:r w:rsidR="00994859" w:rsidRPr="00F14D9F">
        <w:t xml:space="preserve"> do biurek - 18 sztuk, szafy - 3 sztuki, regały - 5 sztuk</w:t>
      </w:r>
    </w:p>
    <w:p w14:paraId="7D6BED04" w14:textId="21C662F9" w:rsidR="000515DB" w:rsidRPr="00F14D9F" w:rsidRDefault="00994859" w:rsidP="009D0D1F">
      <w:pPr>
        <w:pStyle w:val="Nagwek2"/>
      </w:pPr>
      <w:r w:rsidRPr="00F14D9F">
        <w:t>Szczegółowy opis zamówienia i wymagania w zakresie realizacji określa załącznik nr 2 oraz projekt umowy stanowiący załącznik nr 4 do SWZ.</w:t>
      </w:r>
      <w:r w:rsidR="000515DB" w:rsidRPr="00F14D9F">
        <w:t xml:space="preserve">” – znak sprawy: </w:t>
      </w:r>
      <w:bookmarkEnd w:id="11"/>
      <w:r w:rsidRPr="00F14D9F">
        <w:t>KA-2/094/2022</w:t>
      </w:r>
      <w:r w:rsidR="000515DB" w:rsidRPr="00F14D9F">
        <w:t>.</w:t>
      </w:r>
    </w:p>
    <w:p w14:paraId="3070C0AB" w14:textId="3A542C21" w:rsidR="000515DB" w:rsidRPr="00F14D9F" w:rsidRDefault="000515DB" w:rsidP="009D0D1F">
      <w:pPr>
        <w:pStyle w:val="Nagwek2"/>
      </w:pPr>
      <w:bookmarkStart w:id="12" w:name="_Hlk37863807"/>
      <w:r w:rsidRPr="00F14D9F">
        <w:t xml:space="preserve">Wykonawca przystępując do postępowania o udzielenie zamówienia publicznego, akceptuje warunki korzystania z Platformy określone w Regulaminie zamieszczonym na stronie internetowej </w:t>
      </w:r>
      <w:r w:rsidR="00994859" w:rsidRPr="00F14D9F">
        <w:rPr>
          <w:color w:val="0000FF"/>
          <w:u w:val="single"/>
        </w:rPr>
        <w:t>https://e-propublico.pl</w:t>
      </w:r>
      <w:r w:rsidR="00C73593" w:rsidRPr="00F14D9F">
        <w:t xml:space="preserve"> </w:t>
      </w:r>
      <w:r w:rsidRPr="00F14D9F">
        <w:t>oraz uznaje go za wiążący</w:t>
      </w:r>
      <w:bookmarkEnd w:id="12"/>
      <w:r w:rsidRPr="00F14D9F">
        <w:t>.</w:t>
      </w:r>
    </w:p>
    <w:p w14:paraId="709C30AB" w14:textId="2E6AE31C" w:rsidR="000515DB" w:rsidRPr="00F14D9F" w:rsidRDefault="000515DB" w:rsidP="009D0D1F">
      <w:pPr>
        <w:pStyle w:val="Nagwek2"/>
      </w:pPr>
      <w:bookmarkStart w:id="13" w:name="_Hlk37863841"/>
      <w:r w:rsidRPr="00F14D9F">
        <w:t>Wykonawca zamierzający wziąć udział w postępowaniu musi posiadać konto na Platformie</w:t>
      </w:r>
      <w:bookmarkEnd w:id="13"/>
      <w:r w:rsidRPr="00F14D9F">
        <w:t>.</w:t>
      </w:r>
    </w:p>
    <w:p w14:paraId="3303F414" w14:textId="30CE9DCB" w:rsidR="000515DB" w:rsidRPr="00F14D9F" w:rsidRDefault="000515DB" w:rsidP="009D0D1F">
      <w:pPr>
        <w:pStyle w:val="Nagwek2"/>
      </w:pPr>
      <w:bookmarkStart w:id="14" w:name="_Hlk37863867"/>
      <w:r w:rsidRPr="00F14D9F">
        <w:lastRenderedPageBreak/>
        <w:t>Do złożenia oferty konieczne jest posiadanie przez osobę upoważnioną do reprezentowania Wykonawcy ważnego kwalifikowanego podpisu elektronicznego</w:t>
      </w:r>
      <w:bookmarkEnd w:id="14"/>
      <w:r w:rsidR="00873948" w:rsidRPr="00F14D9F">
        <w:t>, podpisu zaufanego lub podpisu osobistego</w:t>
      </w:r>
      <w:r w:rsidRPr="00F14D9F">
        <w:t>.</w:t>
      </w:r>
    </w:p>
    <w:p w14:paraId="39B762BB" w14:textId="77777777" w:rsidR="00873948" w:rsidRPr="00F14D9F" w:rsidRDefault="00873948" w:rsidP="009D0D1F">
      <w:pPr>
        <w:pStyle w:val="Nagwek2"/>
      </w:pPr>
      <w:r w:rsidRPr="00F14D9F">
        <w:t>Ilekroć w niniejszej SWZ jest mowa o:</w:t>
      </w:r>
    </w:p>
    <w:p w14:paraId="4B537401" w14:textId="77777777" w:rsidR="00873948" w:rsidRPr="00F14D9F" w:rsidRDefault="00873948" w:rsidP="009D0D1F">
      <w:pPr>
        <w:pStyle w:val="Nagwek2"/>
        <w:numPr>
          <w:ilvl w:val="0"/>
          <w:numId w:val="16"/>
        </w:numPr>
      </w:pPr>
      <w:r w:rsidRPr="00F14D9F">
        <w:t>podpisie zaufanym – należy przez to rozumieć podpis, o którym mowa art. 3 pkt 14a ustawy z 17 lutego 2005 r. o informatyzacji działalności podmiotów realizujących zadania publiczne (</w:t>
      </w:r>
      <w:proofErr w:type="spellStart"/>
      <w:r w:rsidRPr="00F14D9F">
        <w:t>t.j</w:t>
      </w:r>
      <w:proofErr w:type="spellEnd"/>
      <w:r w:rsidRPr="00F14D9F">
        <w:t xml:space="preserve"> Dz.U.2020 poz. 346);</w:t>
      </w:r>
    </w:p>
    <w:p w14:paraId="5B961C8F" w14:textId="77777777" w:rsidR="00873948" w:rsidRPr="00F14D9F" w:rsidRDefault="00873948" w:rsidP="009D0D1F">
      <w:pPr>
        <w:pStyle w:val="Nagwek2"/>
        <w:numPr>
          <w:ilvl w:val="0"/>
          <w:numId w:val="16"/>
        </w:numPr>
      </w:pPr>
      <w:r w:rsidRPr="00F14D9F">
        <w:t>podpisie osobistym – należy przez to rozumieć podpis, o którym mowa w art. z art. 2 ust. 1 pkt 9 ustawy z 6 sierpnia 2010 r. o dowodach osobistych (</w:t>
      </w:r>
      <w:proofErr w:type="spellStart"/>
      <w:r w:rsidRPr="00F14D9F">
        <w:t>t.j</w:t>
      </w:r>
      <w:proofErr w:type="spellEnd"/>
      <w:r w:rsidRPr="00F14D9F">
        <w:t xml:space="preserve"> Dz.U.2020 poz. 332).</w:t>
      </w:r>
    </w:p>
    <w:p w14:paraId="28D27DC1" w14:textId="13D3AEF7" w:rsidR="000515DB" w:rsidRPr="00F14D9F" w:rsidRDefault="000515DB" w:rsidP="009D0D1F">
      <w:pPr>
        <w:pStyle w:val="Nagwek2"/>
      </w:pPr>
      <w:bookmarkStart w:id="15" w:name="_Hlk37936911"/>
      <w:r w:rsidRPr="00F14D9F">
        <w:t>Zalecenia Zamawiającego odnośnie kwalifikowanego podpisu elektronicznego</w:t>
      </w:r>
      <w:bookmarkEnd w:id="15"/>
      <w:r w:rsidRPr="00F14D9F">
        <w:t>:</w:t>
      </w:r>
    </w:p>
    <w:p w14:paraId="2E2F2CDB" w14:textId="305AE3A1" w:rsidR="000515DB" w:rsidRPr="00F14D9F" w:rsidRDefault="000515DB" w:rsidP="009D0D1F">
      <w:pPr>
        <w:pStyle w:val="Nagwek2"/>
        <w:numPr>
          <w:ilvl w:val="0"/>
          <w:numId w:val="5"/>
        </w:numPr>
      </w:pPr>
      <w:bookmarkStart w:id="16" w:name="_Hlk37936930"/>
      <w:r w:rsidRPr="00F14D9F">
        <w:t xml:space="preserve">dokumenty sporządzone i przesyłane w formacie .pdf zaleca się podpisywać kwalifikowanym podpisem elektronicznym w formacie </w:t>
      </w:r>
      <w:proofErr w:type="spellStart"/>
      <w:r w:rsidRPr="00F14D9F">
        <w:t>PAdES</w:t>
      </w:r>
      <w:bookmarkEnd w:id="16"/>
      <w:proofErr w:type="spellEnd"/>
      <w:r w:rsidRPr="00F14D9F">
        <w:t>;</w:t>
      </w:r>
    </w:p>
    <w:p w14:paraId="62D89BEF" w14:textId="77777777" w:rsidR="000515DB" w:rsidRPr="00F14D9F" w:rsidRDefault="000515DB" w:rsidP="009D0D1F">
      <w:pPr>
        <w:pStyle w:val="Nagwek2"/>
        <w:numPr>
          <w:ilvl w:val="0"/>
          <w:numId w:val="5"/>
        </w:numPr>
      </w:pPr>
      <w:r w:rsidRPr="00F14D9F">
        <w:t>dokumenty sporządzone i przesyłane w formacie innym niż .pdf (np.: .</w:t>
      </w:r>
      <w:proofErr w:type="spellStart"/>
      <w:r w:rsidRPr="00F14D9F">
        <w:t>doc</w:t>
      </w:r>
      <w:proofErr w:type="spellEnd"/>
      <w:r w:rsidRPr="00F14D9F">
        <w:t>, .</w:t>
      </w:r>
      <w:proofErr w:type="spellStart"/>
      <w:r w:rsidRPr="00F14D9F">
        <w:t>docx</w:t>
      </w:r>
      <w:proofErr w:type="spellEnd"/>
      <w:r w:rsidRPr="00F14D9F">
        <w:t>, .</w:t>
      </w:r>
      <w:proofErr w:type="spellStart"/>
      <w:r w:rsidRPr="00F14D9F">
        <w:t>xlsx</w:t>
      </w:r>
      <w:proofErr w:type="spellEnd"/>
      <w:r w:rsidRPr="00F14D9F">
        <w:t>, .</w:t>
      </w:r>
      <w:proofErr w:type="spellStart"/>
      <w:r w:rsidRPr="00F14D9F">
        <w:t>xml</w:t>
      </w:r>
      <w:proofErr w:type="spellEnd"/>
      <w:r w:rsidRPr="00F14D9F">
        <w:t xml:space="preserve">) zaleca się podpisywać kwalifikowanym podpisem elektronicznym w formacie </w:t>
      </w:r>
      <w:proofErr w:type="spellStart"/>
      <w:r w:rsidRPr="00F14D9F">
        <w:t>XAdES</w:t>
      </w:r>
      <w:proofErr w:type="spellEnd"/>
      <w:r w:rsidRPr="00F14D9F">
        <w:t>;</w:t>
      </w:r>
    </w:p>
    <w:p w14:paraId="2AE2F984" w14:textId="77777777" w:rsidR="000515DB" w:rsidRPr="00F14D9F" w:rsidRDefault="000515DB" w:rsidP="009D0D1F">
      <w:pPr>
        <w:pStyle w:val="Nagwek2"/>
        <w:numPr>
          <w:ilvl w:val="0"/>
          <w:numId w:val="5"/>
        </w:numPr>
      </w:pPr>
      <w:r w:rsidRPr="00F14D9F">
        <w:t>do składania kwalifikowanego podpisu elektronicznego zaleca się stosowanie algorytmu SHA-2 (lub wyższego).</w:t>
      </w:r>
    </w:p>
    <w:p w14:paraId="608B00B0" w14:textId="50379972" w:rsidR="000515DB" w:rsidRPr="00F14D9F" w:rsidRDefault="000515DB" w:rsidP="009D0D1F">
      <w:pPr>
        <w:pStyle w:val="Nagwek2"/>
      </w:pPr>
      <w:bookmarkStart w:id="17" w:name="_Hlk37937004"/>
      <w:r w:rsidRPr="00F14D9F">
        <w:t>Zamawiający określa następujące wymagania sprzętowo – aplikacyjne pozwalające na korzystanie z Platformy</w:t>
      </w:r>
      <w:bookmarkEnd w:id="17"/>
      <w:r w:rsidRPr="00F14D9F">
        <w:t>:</w:t>
      </w:r>
    </w:p>
    <w:p w14:paraId="4FA64192" w14:textId="5BEDF38F" w:rsidR="000515DB" w:rsidRPr="00F14D9F" w:rsidRDefault="000515DB" w:rsidP="009D0D1F">
      <w:pPr>
        <w:pStyle w:val="Nagwek2"/>
        <w:numPr>
          <w:ilvl w:val="0"/>
          <w:numId w:val="6"/>
        </w:numPr>
      </w:pPr>
      <w:bookmarkStart w:id="18" w:name="_Hlk37937034"/>
      <w:r w:rsidRPr="00F14D9F">
        <w:t>stały dostęp do sieci Internet</w:t>
      </w:r>
      <w:bookmarkEnd w:id="18"/>
      <w:r w:rsidRPr="00F14D9F">
        <w:t>;</w:t>
      </w:r>
    </w:p>
    <w:p w14:paraId="382E4B84" w14:textId="7F65A68A" w:rsidR="000515DB" w:rsidRPr="00F14D9F" w:rsidRDefault="000515DB" w:rsidP="00811693">
      <w:pPr>
        <w:numPr>
          <w:ilvl w:val="0"/>
          <w:numId w:val="6"/>
        </w:numPr>
        <w:spacing w:before="60" w:after="60"/>
        <w:jc w:val="both"/>
        <w:outlineLvl w:val="1"/>
        <w:rPr>
          <w:rFonts w:ascii="Arial" w:hAnsi="Arial" w:cs="Arial"/>
          <w:bCs/>
          <w:iCs/>
          <w:sz w:val="20"/>
          <w:szCs w:val="20"/>
          <w:lang w:eastAsia="x-none"/>
        </w:rPr>
      </w:pPr>
      <w:bookmarkStart w:id="19" w:name="_Hlk37937050"/>
      <w:r w:rsidRPr="00F14D9F">
        <w:rPr>
          <w:rFonts w:ascii="Arial" w:hAnsi="Arial" w:cs="Arial"/>
          <w:bCs/>
          <w:iCs/>
          <w:sz w:val="20"/>
          <w:szCs w:val="20"/>
          <w:lang w:eastAsia="x-none"/>
        </w:rPr>
        <w:t>posiadanie dowolnej i aktywnej skrzynki poczty elektronicznej (e-mail)</w:t>
      </w:r>
      <w:bookmarkEnd w:id="19"/>
      <w:r w:rsidRPr="00F14D9F">
        <w:rPr>
          <w:rFonts w:ascii="Arial" w:hAnsi="Arial" w:cs="Arial"/>
          <w:bCs/>
          <w:iCs/>
          <w:sz w:val="20"/>
          <w:szCs w:val="20"/>
          <w:lang w:eastAsia="x-none"/>
        </w:rPr>
        <w:t>,</w:t>
      </w:r>
    </w:p>
    <w:p w14:paraId="6313D9BF" w14:textId="77777777" w:rsidR="000515DB" w:rsidRPr="00F14D9F" w:rsidRDefault="000515DB" w:rsidP="00811693">
      <w:pPr>
        <w:numPr>
          <w:ilvl w:val="0"/>
          <w:numId w:val="6"/>
        </w:numPr>
        <w:spacing w:before="60" w:after="60"/>
        <w:jc w:val="both"/>
        <w:outlineLvl w:val="1"/>
        <w:rPr>
          <w:rFonts w:ascii="Arial" w:hAnsi="Arial" w:cs="Arial"/>
          <w:bCs/>
          <w:iCs/>
          <w:sz w:val="20"/>
          <w:szCs w:val="20"/>
          <w:lang w:eastAsia="x-none"/>
        </w:rPr>
      </w:pPr>
      <w:bookmarkStart w:id="20" w:name="_Hlk37937074"/>
      <w:r w:rsidRPr="00F14D9F">
        <w:rPr>
          <w:rFonts w:ascii="Arial" w:hAnsi="Arial" w:cs="Arial"/>
          <w:sz w:val="20"/>
          <w:szCs w:val="20"/>
        </w:rPr>
        <w:t>komputer z zainstalowanym systemem operacyjnym Windows 7 (lub nowszym) albo Linux</w:t>
      </w:r>
      <w:bookmarkEnd w:id="20"/>
      <w:r w:rsidRPr="00F14D9F">
        <w:rPr>
          <w:rFonts w:ascii="Arial" w:hAnsi="Arial" w:cs="Arial"/>
          <w:bCs/>
          <w:iCs/>
          <w:sz w:val="20"/>
          <w:szCs w:val="20"/>
          <w:lang w:eastAsia="x-none"/>
        </w:rPr>
        <w:t>,</w:t>
      </w:r>
    </w:p>
    <w:p w14:paraId="0B956994" w14:textId="77777777" w:rsidR="000515DB" w:rsidRPr="00F14D9F" w:rsidRDefault="000515DB" w:rsidP="00811693">
      <w:pPr>
        <w:numPr>
          <w:ilvl w:val="0"/>
          <w:numId w:val="6"/>
        </w:numPr>
        <w:spacing w:before="60" w:after="60"/>
        <w:jc w:val="both"/>
        <w:outlineLvl w:val="1"/>
        <w:rPr>
          <w:rFonts w:ascii="Arial" w:hAnsi="Arial" w:cs="Arial"/>
          <w:bCs/>
          <w:iCs/>
          <w:sz w:val="20"/>
          <w:szCs w:val="20"/>
          <w:lang w:eastAsia="x-none"/>
        </w:rPr>
      </w:pPr>
      <w:bookmarkStart w:id="21" w:name="_Hlk37937092"/>
      <w:r w:rsidRPr="00F14D9F">
        <w:rPr>
          <w:rFonts w:ascii="Arial" w:hAnsi="Arial" w:cs="Arial"/>
          <w:bCs/>
          <w:iCs/>
          <w:sz w:val="20"/>
          <w:szCs w:val="20"/>
          <w:lang w:eastAsia="x-none"/>
        </w:rPr>
        <w:t>zainstalowana dowolna przeglądarka internetowa</w:t>
      </w:r>
      <w:r w:rsidRPr="00F14D9F">
        <w:rPr>
          <w:rFonts w:ascii="Arial" w:hAnsi="Arial" w:cs="Arial"/>
          <w:sz w:val="20"/>
          <w:szCs w:val="20"/>
        </w:rPr>
        <w:t xml:space="preserve"> - Platforma współpracuje                    z najnowszymi, stabilnymi wersjami wszystkich głównych przeglądarek internetowych (Internet Explorer 10+, Microsoft Edge, Mozilla </w:t>
      </w:r>
      <w:proofErr w:type="spellStart"/>
      <w:r w:rsidRPr="00F14D9F">
        <w:rPr>
          <w:rFonts w:ascii="Arial" w:hAnsi="Arial" w:cs="Arial"/>
          <w:sz w:val="20"/>
          <w:szCs w:val="20"/>
        </w:rPr>
        <w:t>Firefox</w:t>
      </w:r>
      <w:proofErr w:type="spellEnd"/>
      <w:r w:rsidRPr="00F14D9F">
        <w:rPr>
          <w:rFonts w:ascii="Arial" w:hAnsi="Arial" w:cs="Arial"/>
          <w:sz w:val="20"/>
          <w:szCs w:val="20"/>
        </w:rPr>
        <w:t>, Google Chrome, Opera)</w:t>
      </w:r>
      <w:bookmarkEnd w:id="21"/>
      <w:r w:rsidRPr="00F14D9F">
        <w:rPr>
          <w:rFonts w:ascii="Arial" w:hAnsi="Arial" w:cs="Arial"/>
          <w:bCs/>
          <w:iCs/>
          <w:sz w:val="20"/>
          <w:szCs w:val="20"/>
          <w:lang w:eastAsia="x-none"/>
        </w:rPr>
        <w:t>,</w:t>
      </w:r>
    </w:p>
    <w:p w14:paraId="7E000989" w14:textId="77777777" w:rsidR="000515DB" w:rsidRPr="00F14D9F" w:rsidRDefault="000515DB" w:rsidP="009D0D1F">
      <w:pPr>
        <w:pStyle w:val="Nagwek2"/>
        <w:numPr>
          <w:ilvl w:val="0"/>
          <w:numId w:val="6"/>
        </w:numPr>
      </w:pPr>
      <w:bookmarkStart w:id="22" w:name="_Hlk37937106"/>
      <w:r w:rsidRPr="00F14D9F">
        <w:t xml:space="preserve">włączona obsługa JavaScript oraz </w:t>
      </w:r>
      <w:proofErr w:type="spellStart"/>
      <w:r w:rsidRPr="00F14D9F">
        <w:t>Cookies</w:t>
      </w:r>
      <w:bookmarkEnd w:id="22"/>
      <w:proofErr w:type="spellEnd"/>
      <w:r w:rsidRPr="00F14D9F">
        <w:t>.</w:t>
      </w:r>
    </w:p>
    <w:p w14:paraId="627AC481" w14:textId="77777777" w:rsidR="000515DB" w:rsidRPr="00F14D9F" w:rsidRDefault="00B86C3F" w:rsidP="009D0D1F">
      <w:pPr>
        <w:pStyle w:val="Nagwek2"/>
      </w:pPr>
      <w:r w:rsidRPr="00F14D9F">
        <w:t>Zamawiający dopuszcza następujący format przesyłanych danych: pliki w formatach określonych odpowiednimi przepisami prawa, tj. m.in.: .</w:t>
      </w:r>
      <w:proofErr w:type="spellStart"/>
      <w:r w:rsidRPr="00F14D9F">
        <w:t>doc</w:t>
      </w:r>
      <w:proofErr w:type="spellEnd"/>
      <w:r w:rsidRPr="00F14D9F">
        <w:t>, .</w:t>
      </w:r>
      <w:proofErr w:type="spellStart"/>
      <w:r w:rsidRPr="00F14D9F">
        <w:t>docx</w:t>
      </w:r>
      <w:proofErr w:type="spellEnd"/>
      <w:r w:rsidRPr="00F14D9F">
        <w:t>, .txt, .xls, .</w:t>
      </w:r>
      <w:proofErr w:type="spellStart"/>
      <w:r w:rsidRPr="00F14D9F">
        <w:t>xlsx</w:t>
      </w:r>
      <w:proofErr w:type="spellEnd"/>
      <w:r w:rsidRPr="00F14D9F">
        <w:t>, .</w:t>
      </w:r>
      <w:proofErr w:type="spellStart"/>
      <w:r w:rsidRPr="00F14D9F">
        <w:t>ppt</w:t>
      </w:r>
      <w:proofErr w:type="spellEnd"/>
      <w:r w:rsidRPr="00F14D9F">
        <w:t>, .</w:t>
      </w:r>
      <w:proofErr w:type="spellStart"/>
      <w:r w:rsidRPr="00F14D9F">
        <w:t>csv</w:t>
      </w:r>
      <w:proofErr w:type="spellEnd"/>
      <w:r w:rsidRPr="00F14D9F">
        <w:t>, .pdf, .jpg, .git, .</w:t>
      </w:r>
      <w:proofErr w:type="spellStart"/>
      <w:r w:rsidRPr="00F14D9F">
        <w:t>png</w:t>
      </w:r>
      <w:proofErr w:type="spellEnd"/>
      <w:r w:rsidRPr="00F14D9F">
        <w:t>, .</w:t>
      </w:r>
      <w:proofErr w:type="spellStart"/>
      <w:r w:rsidRPr="00F14D9F">
        <w:t>tif</w:t>
      </w:r>
      <w:proofErr w:type="spellEnd"/>
      <w:r w:rsidRPr="00F14D9F">
        <w:t>, .</w:t>
      </w:r>
      <w:proofErr w:type="spellStart"/>
      <w:r w:rsidRPr="00F14D9F">
        <w:t>dwg</w:t>
      </w:r>
      <w:proofErr w:type="spellEnd"/>
      <w:r w:rsidRPr="00F14D9F">
        <w:t>, .</w:t>
      </w:r>
      <w:proofErr w:type="spellStart"/>
      <w:r w:rsidRPr="00F14D9F">
        <w:t>ath</w:t>
      </w:r>
      <w:proofErr w:type="spellEnd"/>
      <w:r w:rsidRPr="00F14D9F">
        <w:t>, .</w:t>
      </w:r>
      <w:proofErr w:type="spellStart"/>
      <w:r w:rsidRPr="00F14D9F">
        <w:t>kst</w:t>
      </w:r>
      <w:proofErr w:type="spellEnd"/>
      <w:r w:rsidRPr="00F14D9F">
        <w:t>, .zip, .</w:t>
      </w:r>
      <w:proofErr w:type="spellStart"/>
      <w:r w:rsidRPr="00F14D9F">
        <w:t>rar</w:t>
      </w:r>
      <w:proofErr w:type="spellEnd"/>
      <w:r w:rsidRPr="00F14D9F">
        <w:t>, przy czym zaleca się wykorzystywanie plików w formacie</w:t>
      </w:r>
      <w:r w:rsidRPr="00F14D9F">
        <w:rPr>
          <w:b/>
        </w:rPr>
        <w:t xml:space="preserve"> .pdf, .</w:t>
      </w:r>
      <w:proofErr w:type="spellStart"/>
      <w:r w:rsidRPr="00F14D9F">
        <w:rPr>
          <w:b/>
        </w:rPr>
        <w:t>doc</w:t>
      </w:r>
      <w:proofErr w:type="spellEnd"/>
      <w:r w:rsidRPr="00F14D9F">
        <w:rPr>
          <w:b/>
        </w:rPr>
        <w:t>, .</w:t>
      </w:r>
      <w:proofErr w:type="spellStart"/>
      <w:r w:rsidRPr="00F14D9F">
        <w:rPr>
          <w:b/>
        </w:rPr>
        <w:t>docx</w:t>
      </w:r>
      <w:proofErr w:type="spellEnd"/>
      <w:r w:rsidRPr="00F14D9F">
        <w:rPr>
          <w:b/>
        </w:rPr>
        <w:t>., .</w:t>
      </w:r>
      <w:proofErr w:type="spellStart"/>
      <w:r w:rsidRPr="00F14D9F">
        <w:rPr>
          <w:b/>
        </w:rPr>
        <w:t>xlsx</w:t>
      </w:r>
      <w:proofErr w:type="spellEnd"/>
      <w:r w:rsidRPr="00F14D9F">
        <w:rPr>
          <w:b/>
        </w:rPr>
        <w:t>, .</w:t>
      </w:r>
      <w:proofErr w:type="spellStart"/>
      <w:r w:rsidRPr="00F14D9F">
        <w:rPr>
          <w:b/>
        </w:rPr>
        <w:t>xml</w:t>
      </w:r>
      <w:proofErr w:type="spellEnd"/>
      <w:r w:rsidRPr="00F14D9F">
        <w:rPr>
          <w:b/>
        </w:rPr>
        <w:t>.</w:t>
      </w:r>
      <w:r w:rsidRPr="00F14D9F">
        <w:t xml:space="preserve"> Maksymalny rozmiar pojedynczego pliku to </w:t>
      </w:r>
      <w:r w:rsidRPr="00F14D9F">
        <w:rPr>
          <w:b/>
        </w:rPr>
        <w:t>80 MB</w:t>
      </w:r>
      <w:r w:rsidRPr="00F14D9F">
        <w:t>, przy czym nie określa się limitu liczby plików.</w:t>
      </w:r>
    </w:p>
    <w:p w14:paraId="1AD16CE5" w14:textId="3356876E" w:rsidR="000515DB" w:rsidRPr="00F14D9F" w:rsidRDefault="000515DB" w:rsidP="009D0D1F">
      <w:pPr>
        <w:pStyle w:val="Nagwek2"/>
      </w:pPr>
      <w:bookmarkStart w:id="23" w:name="_Hlk37937156"/>
      <w:r w:rsidRPr="00F14D9F">
        <w:t>Zamawiający określa następujące informacje na temat kodowania i czasu odbioru danych</w:t>
      </w:r>
      <w:bookmarkEnd w:id="23"/>
      <w:r w:rsidRPr="00F14D9F">
        <w:t>:</w:t>
      </w:r>
    </w:p>
    <w:p w14:paraId="6F4B5379" w14:textId="11F7D622" w:rsidR="000515DB" w:rsidRPr="00F14D9F" w:rsidRDefault="000515DB" w:rsidP="009D0D1F">
      <w:pPr>
        <w:pStyle w:val="Nagwek2"/>
        <w:numPr>
          <w:ilvl w:val="0"/>
          <w:numId w:val="7"/>
        </w:numPr>
      </w:pPr>
      <w:bookmarkStart w:id="24" w:name="_Hlk37937178"/>
      <w:r w:rsidRPr="00F14D9F">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F14D9F">
        <w:t>;</w:t>
      </w:r>
    </w:p>
    <w:p w14:paraId="37CE3155" w14:textId="0BBA4FBB" w:rsidR="000515DB" w:rsidRPr="00F14D9F" w:rsidRDefault="000515DB" w:rsidP="00811693">
      <w:pPr>
        <w:numPr>
          <w:ilvl w:val="0"/>
          <w:numId w:val="7"/>
        </w:numPr>
        <w:spacing w:before="60" w:after="60"/>
        <w:jc w:val="both"/>
        <w:outlineLvl w:val="1"/>
        <w:rPr>
          <w:rFonts w:ascii="Arial" w:hAnsi="Arial" w:cs="Arial"/>
          <w:bCs/>
          <w:iCs/>
          <w:sz w:val="20"/>
          <w:szCs w:val="20"/>
          <w:lang w:eastAsia="x-none"/>
        </w:rPr>
      </w:pPr>
      <w:bookmarkStart w:id="25" w:name="_Hlk37937196"/>
      <w:r w:rsidRPr="00F14D9F">
        <w:rPr>
          <w:rFonts w:ascii="Arial" w:hAnsi="Arial" w:cs="Arial"/>
          <w:bCs/>
          <w:iCs/>
          <w:sz w:val="20"/>
          <w:szCs w:val="20"/>
          <w:lang w:eastAsia="x-none"/>
        </w:rPr>
        <w:t>oznaczenie czasu odbioru danych przez Platformę stanowi przyporządkowaną do dokumentu elektronicznego datę oraz dokładny czas (</w:t>
      </w:r>
      <w:proofErr w:type="spellStart"/>
      <w:r w:rsidRPr="00F14D9F">
        <w:rPr>
          <w:rFonts w:ascii="Arial" w:hAnsi="Arial" w:cs="Arial"/>
          <w:bCs/>
          <w:iCs/>
          <w:sz w:val="20"/>
          <w:szCs w:val="20"/>
          <w:lang w:eastAsia="x-none"/>
        </w:rPr>
        <w:t>hh:mm:ss</w:t>
      </w:r>
      <w:proofErr w:type="spellEnd"/>
      <w:r w:rsidRPr="00F14D9F">
        <w:rPr>
          <w:rFonts w:ascii="Arial" w:hAnsi="Arial" w:cs="Arial"/>
          <w:bCs/>
          <w:iCs/>
          <w:sz w:val="20"/>
          <w:szCs w:val="20"/>
          <w:lang w:eastAsia="x-none"/>
        </w:rPr>
        <w:t>), widoczne przy  wysłanym dokumencie w kolumnie ”Data przesłania”</w:t>
      </w:r>
      <w:bookmarkEnd w:id="25"/>
      <w:r w:rsidRPr="00F14D9F">
        <w:rPr>
          <w:rFonts w:ascii="Arial" w:hAnsi="Arial" w:cs="Arial"/>
          <w:bCs/>
          <w:iCs/>
          <w:sz w:val="20"/>
          <w:szCs w:val="20"/>
          <w:lang w:eastAsia="x-none"/>
        </w:rPr>
        <w:t>;</w:t>
      </w:r>
    </w:p>
    <w:p w14:paraId="7C4764C3" w14:textId="77777777" w:rsidR="000515DB" w:rsidRPr="00F14D9F" w:rsidRDefault="000515DB" w:rsidP="009D0D1F">
      <w:pPr>
        <w:pStyle w:val="Nagwek2"/>
        <w:numPr>
          <w:ilvl w:val="0"/>
          <w:numId w:val="7"/>
        </w:numPr>
      </w:pPr>
      <w:bookmarkStart w:id="26" w:name="_Hlk37937220"/>
      <w:r w:rsidRPr="00F14D9F">
        <w:t>o terminie przesłania decyduje czas pełnego przeprocesowania transakcji pliku na Platformie</w:t>
      </w:r>
      <w:bookmarkEnd w:id="26"/>
      <w:r w:rsidRPr="00F14D9F">
        <w:t>.</w:t>
      </w:r>
    </w:p>
    <w:p w14:paraId="59F199B4" w14:textId="7F813C60" w:rsidR="00E0511E" w:rsidRPr="00F14D9F" w:rsidRDefault="009B6086" w:rsidP="009D0D1F">
      <w:pPr>
        <w:pStyle w:val="Nagwek2"/>
      </w:pPr>
      <w:bookmarkStart w:id="27" w:name="_Hlk37864389"/>
      <w:r w:rsidRPr="00F14D9F">
        <w:t xml:space="preserve">W postępowaniu, </w:t>
      </w:r>
      <w:r w:rsidR="00B053B4" w:rsidRPr="00F14D9F">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7"/>
    </w:p>
    <w:p w14:paraId="24A27AD0" w14:textId="038152EA" w:rsidR="009B6086" w:rsidRPr="00F14D9F" w:rsidRDefault="009B6086" w:rsidP="009D0D1F">
      <w:pPr>
        <w:pStyle w:val="Nagwek2"/>
      </w:pPr>
      <w:bookmarkStart w:id="28" w:name="_Hlk37864921"/>
      <w:bookmarkStart w:id="29" w:name="_Hlk37865118"/>
      <w:r w:rsidRPr="00F14D9F">
        <w:t xml:space="preserve">Ofertę, </w:t>
      </w:r>
      <w:r w:rsidR="00B053B4" w:rsidRPr="00F14D9F">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084E5109" w14:textId="77777777" w:rsidR="00BC04D7" w:rsidRPr="00F14D9F" w:rsidRDefault="009B6086" w:rsidP="009D0D1F">
      <w:pPr>
        <w:pStyle w:val="Nagwek2"/>
      </w:pPr>
      <w:bookmarkStart w:id="30" w:name="_Hlk37938680"/>
      <w:r w:rsidRPr="00F14D9F">
        <w:t>Postępowanie o udzielenie zamówienia prowadzi się w języku polskim. Dokumenty sporządzone w języku obcym są składane wraz z tłumaczeniem na język polski</w:t>
      </w:r>
      <w:bookmarkEnd w:id="30"/>
      <w:r w:rsidRPr="00F14D9F">
        <w:t>.</w:t>
      </w:r>
    </w:p>
    <w:p w14:paraId="3F878715" w14:textId="7528BFDB" w:rsidR="00DE5056" w:rsidRPr="00F14D9F" w:rsidRDefault="008A3895" w:rsidP="009D0D1F">
      <w:pPr>
        <w:pStyle w:val="Nagwek2"/>
      </w:pPr>
      <w:r w:rsidRPr="00F14D9F">
        <w:lastRenderedPageBreak/>
        <w:t>Osob</w:t>
      </w:r>
      <w:r w:rsidR="00A12846" w:rsidRPr="00F14D9F">
        <w:t>ami</w:t>
      </w:r>
      <w:r w:rsidRPr="00F14D9F">
        <w:t xml:space="preserve"> uprawnion</w:t>
      </w:r>
      <w:r w:rsidR="00A12846" w:rsidRPr="00F14D9F">
        <w:t>ymi</w:t>
      </w:r>
      <w:r w:rsidRPr="00F14D9F">
        <w:t xml:space="preserve"> do kontaktu z W</w:t>
      </w:r>
      <w:r w:rsidR="00BC04D7" w:rsidRPr="00F14D9F">
        <w:t>ykonawcami</w:t>
      </w:r>
      <w:r w:rsidR="00A12846" w:rsidRPr="00F14D9F">
        <w:t xml:space="preserve"> </w:t>
      </w:r>
      <w:r w:rsidR="004D62D5">
        <w:t>jest</w:t>
      </w:r>
      <w:r w:rsidR="00BC04D7" w:rsidRPr="00F14D9F">
        <w:t>:</w:t>
      </w:r>
      <w:r w:rsidR="004D62D5">
        <w:t xml:space="preserve"> Agnieszka baran, e-mail: zampub@pk.edu.pl</w:t>
      </w:r>
    </w:p>
    <w:p w14:paraId="10107018" w14:textId="77777777" w:rsidR="009B6086" w:rsidRPr="00F14D9F" w:rsidRDefault="009B6086" w:rsidP="00930133">
      <w:pPr>
        <w:pStyle w:val="Nagwek1"/>
        <w:rPr>
          <w:rFonts w:ascii="Arial" w:hAnsi="Arial" w:cs="Arial"/>
          <w:bCs w:val="0"/>
          <w:sz w:val="20"/>
          <w:szCs w:val="20"/>
        </w:rPr>
      </w:pPr>
      <w:bookmarkStart w:id="31" w:name="_Toc258314250"/>
      <w:r w:rsidRPr="00F14D9F">
        <w:rPr>
          <w:rFonts w:ascii="Arial" w:hAnsi="Arial" w:cs="Arial"/>
          <w:bCs w:val="0"/>
          <w:sz w:val="20"/>
          <w:szCs w:val="20"/>
        </w:rPr>
        <w:t>OPIS SPO</w:t>
      </w:r>
      <w:bookmarkStart w:id="32" w:name="_Hlk37938975"/>
      <w:r w:rsidRPr="00F14D9F">
        <w:rPr>
          <w:rFonts w:ascii="Arial" w:hAnsi="Arial" w:cs="Arial"/>
          <w:bCs w:val="0"/>
          <w:sz w:val="20"/>
          <w:szCs w:val="20"/>
        </w:rPr>
        <w:t>SOBU UDZIELANIA WYJAŚNIEŃ TREŚCI SWZ</w:t>
      </w:r>
      <w:bookmarkEnd w:id="32"/>
    </w:p>
    <w:p w14:paraId="61A8F0BB" w14:textId="77777777" w:rsidR="009B6086" w:rsidRPr="00F14D9F" w:rsidRDefault="009B6086" w:rsidP="009D0D1F">
      <w:pPr>
        <w:pStyle w:val="Nagwek2"/>
      </w:pPr>
      <w:bookmarkStart w:id="33" w:name="_Hlk37783375"/>
      <w:bookmarkStart w:id="34" w:name="_Hlk37938993"/>
      <w:r w:rsidRPr="00F14D9F">
        <w:t xml:space="preserve">Wykonawca </w:t>
      </w:r>
      <w:r w:rsidR="00B80937" w:rsidRPr="00F14D9F">
        <w:t>może zwrócić się do Zamawiającego z wnioskiem o wyjaśnienie treści SWZ, przekazanym za pośrednictwem Platformy (karta ”Zapytania/Wyjaśnienia)</w:t>
      </w:r>
      <w:r w:rsidRPr="00F14D9F">
        <w:rPr>
          <w:color w:val="auto"/>
        </w:rPr>
        <w:t>.</w:t>
      </w:r>
      <w:bookmarkStart w:id="35" w:name="_Hlk37783409"/>
      <w:bookmarkEnd w:id="33"/>
    </w:p>
    <w:p w14:paraId="29280FA0" w14:textId="77777777" w:rsidR="009B6086" w:rsidRPr="00F14D9F" w:rsidRDefault="009B6086" w:rsidP="009D0D1F">
      <w:pPr>
        <w:pStyle w:val="Nagwek2"/>
      </w:pPr>
      <w:r w:rsidRPr="00F14D9F">
        <w:t xml:space="preserve">Zamawiający </w:t>
      </w:r>
      <w:r w:rsidR="00B80937" w:rsidRPr="00F14D9F">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F14D9F">
        <w:t>.</w:t>
      </w:r>
      <w:bookmarkEnd w:id="35"/>
    </w:p>
    <w:p w14:paraId="00EC30DD" w14:textId="77777777" w:rsidR="009B6086" w:rsidRPr="00F14D9F" w:rsidRDefault="009B6086" w:rsidP="009D0D1F">
      <w:pPr>
        <w:pStyle w:val="Nagwek2"/>
      </w:pPr>
      <w:r w:rsidRPr="00F14D9F">
        <w:t xml:space="preserve">Jeżeli </w:t>
      </w:r>
      <w:r w:rsidR="00B80937" w:rsidRPr="00F14D9F">
        <w:t>wniosek o wyjaśnienie treści SWZ nie wpłynie w terminie, o którym mowa w punkcie powyżej, Zamawiający nie ma obowiązku udzielania wyjaśnień SWZ</w:t>
      </w:r>
      <w:r w:rsidRPr="00F14D9F">
        <w:t>.</w:t>
      </w:r>
    </w:p>
    <w:p w14:paraId="001B498F" w14:textId="77777777" w:rsidR="009B6086" w:rsidRPr="00F14D9F" w:rsidRDefault="009B6086" w:rsidP="009D0D1F">
      <w:pPr>
        <w:pStyle w:val="Nagwek2"/>
      </w:pPr>
      <w:r w:rsidRPr="00F14D9F">
        <w:t xml:space="preserve">Przedłużenie </w:t>
      </w:r>
      <w:r w:rsidR="00B80937" w:rsidRPr="00F14D9F">
        <w:t>terminu składania ofert, nie wpływa na bieg terminu składania wniosku o wyjaśnienie treści SWZ</w:t>
      </w:r>
      <w:r w:rsidRPr="00F14D9F">
        <w:t>.</w:t>
      </w:r>
    </w:p>
    <w:p w14:paraId="31E19A10" w14:textId="77777777" w:rsidR="009B6086" w:rsidRPr="00F14D9F" w:rsidRDefault="009B6086" w:rsidP="009D0D1F">
      <w:pPr>
        <w:pStyle w:val="Nagwek2"/>
      </w:pPr>
      <w:r w:rsidRPr="00F14D9F">
        <w:t xml:space="preserve">Treść </w:t>
      </w:r>
      <w:r w:rsidR="00B80937" w:rsidRPr="00F14D9F">
        <w:t>zapytań wraz z wyjaśnieniami Zamawiający udostępni na stronie internetowej prowadzonego postępowania, bez ujawniania źródła zapytania</w:t>
      </w:r>
      <w:r w:rsidRPr="00F14D9F">
        <w:t>.</w:t>
      </w:r>
    </w:p>
    <w:p w14:paraId="36E0361C" w14:textId="77777777" w:rsidR="009B6086" w:rsidRPr="00F14D9F" w:rsidRDefault="009B6086" w:rsidP="009D0D1F">
      <w:pPr>
        <w:pStyle w:val="Nagwek2"/>
      </w:pPr>
      <w:r w:rsidRPr="00F14D9F">
        <w:t xml:space="preserve">W </w:t>
      </w:r>
      <w:bookmarkEnd w:id="34"/>
      <w:r w:rsidR="00B80937" w:rsidRPr="00F14D9F">
        <w:t>uzasadnionych przypadkach Zamawiający może przed upływem terminu składania ofert zmienić treść SWZ. Dokonaną zmianę treści SWZ Zamawiający udostępni na stronie internetowej prowadzonego postępowania</w:t>
      </w:r>
      <w:r w:rsidRPr="00F14D9F">
        <w:t>.</w:t>
      </w:r>
    </w:p>
    <w:p w14:paraId="52889987" w14:textId="685FE36B" w:rsidR="00EB7871" w:rsidRPr="00F14D9F" w:rsidRDefault="002B22BF" w:rsidP="00930133">
      <w:pPr>
        <w:pStyle w:val="Nagwek1"/>
        <w:rPr>
          <w:rFonts w:ascii="Arial" w:hAnsi="Arial" w:cs="Arial"/>
          <w:sz w:val="20"/>
          <w:szCs w:val="20"/>
        </w:rPr>
      </w:pPr>
      <w:r w:rsidRPr="00F14D9F">
        <w:rPr>
          <w:rFonts w:ascii="Arial" w:hAnsi="Arial" w:cs="Arial"/>
          <w:sz w:val="20"/>
          <w:szCs w:val="20"/>
        </w:rPr>
        <w:t>Wymagania dotycz</w:t>
      </w:r>
      <w:r w:rsidRPr="00F14D9F">
        <w:rPr>
          <w:rFonts w:ascii="Arial" w:eastAsia="TimesNewRoman" w:hAnsi="Arial" w:cs="Arial"/>
          <w:sz w:val="20"/>
          <w:szCs w:val="20"/>
        </w:rPr>
        <w:t>ą</w:t>
      </w:r>
      <w:r w:rsidRPr="00F14D9F">
        <w:rPr>
          <w:rFonts w:ascii="Arial" w:hAnsi="Arial" w:cs="Arial"/>
          <w:sz w:val="20"/>
          <w:szCs w:val="20"/>
        </w:rPr>
        <w:t>ce wadium</w:t>
      </w:r>
      <w:bookmarkEnd w:id="31"/>
    </w:p>
    <w:p w14:paraId="5D76A336" w14:textId="77777777" w:rsidR="008F1B65" w:rsidRPr="00F14D9F" w:rsidRDefault="00994859" w:rsidP="009D0D1F">
      <w:pPr>
        <w:pStyle w:val="Nagwek2"/>
        <w:numPr>
          <w:ilvl w:val="0"/>
          <w:numId w:val="0"/>
        </w:numPr>
        <w:ind w:left="680"/>
      </w:pPr>
      <w:r w:rsidRPr="00F14D9F">
        <w:t>W postępowaniu nie jest przewidziane składanie wadium.</w:t>
      </w:r>
    </w:p>
    <w:p w14:paraId="2B604049" w14:textId="262425BE" w:rsidR="008D48A7" w:rsidRPr="00F14D9F" w:rsidRDefault="008D48A7" w:rsidP="00930133">
      <w:pPr>
        <w:pStyle w:val="Nagwek1"/>
        <w:rPr>
          <w:rFonts w:ascii="Arial" w:hAnsi="Arial" w:cs="Arial"/>
          <w:sz w:val="20"/>
          <w:szCs w:val="20"/>
        </w:rPr>
      </w:pPr>
      <w:bookmarkStart w:id="36" w:name="_Toc258314251"/>
      <w:r w:rsidRPr="00F14D9F">
        <w:rPr>
          <w:rFonts w:ascii="Arial" w:hAnsi="Arial" w:cs="Arial"/>
          <w:sz w:val="20"/>
          <w:szCs w:val="20"/>
        </w:rPr>
        <w:t>Termin zwi</w:t>
      </w:r>
      <w:r w:rsidRPr="00F14D9F">
        <w:rPr>
          <w:rFonts w:ascii="Arial" w:eastAsia="TimesNewRoman" w:hAnsi="Arial" w:cs="Arial"/>
          <w:sz w:val="20"/>
          <w:szCs w:val="20"/>
        </w:rPr>
        <w:t>ą</w:t>
      </w:r>
      <w:r w:rsidRPr="00F14D9F">
        <w:rPr>
          <w:rFonts w:ascii="Arial" w:hAnsi="Arial" w:cs="Arial"/>
          <w:sz w:val="20"/>
          <w:szCs w:val="20"/>
        </w:rPr>
        <w:t>zania ofert</w:t>
      </w:r>
      <w:r w:rsidRPr="00F14D9F">
        <w:rPr>
          <w:rFonts w:ascii="Arial" w:eastAsia="TimesNewRoman" w:hAnsi="Arial" w:cs="Arial"/>
          <w:sz w:val="20"/>
          <w:szCs w:val="20"/>
        </w:rPr>
        <w:t>ą</w:t>
      </w:r>
      <w:bookmarkEnd w:id="36"/>
    </w:p>
    <w:p w14:paraId="268EF90D" w14:textId="0CB23DFC" w:rsidR="008D48A7" w:rsidRPr="00F14D9F" w:rsidRDefault="008D48A7" w:rsidP="009D0D1F">
      <w:pPr>
        <w:pStyle w:val="Nagwek2"/>
      </w:pPr>
      <w:r w:rsidRPr="00F14D9F">
        <w:t xml:space="preserve">Wykonawca pozostaje związany ofertą </w:t>
      </w:r>
      <w:r w:rsidR="00247C72" w:rsidRPr="00F14D9F">
        <w:t xml:space="preserve">do dnia </w:t>
      </w:r>
      <w:r w:rsidR="00994859" w:rsidRPr="00F14D9F">
        <w:rPr>
          <w:b/>
        </w:rPr>
        <w:t>2022-09-2</w:t>
      </w:r>
      <w:r w:rsidR="004761B6">
        <w:rPr>
          <w:b/>
        </w:rPr>
        <w:t>9</w:t>
      </w:r>
      <w:r w:rsidRPr="00F14D9F">
        <w:t>.</w:t>
      </w:r>
    </w:p>
    <w:p w14:paraId="55F53AF8" w14:textId="77777777" w:rsidR="008D48A7" w:rsidRPr="00F14D9F" w:rsidRDefault="008D48A7" w:rsidP="009D0D1F">
      <w:pPr>
        <w:pStyle w:val="Nagwek2"/>
      </w:pPr>
      <w:r w:rsidRPr="00F14D9F">
        <w:t>Bieg terminu związania ofertą rozpoczyna się wraz z upływem terminu składania ofert.</w:t>
      </w:r>
    </w:p>
    <w:p w14:paraId="3BE40E5E" w14:textId="77777777" w:rsidR="00994859" w:rsidRPr="00F14D9F" w:rsidRDefault="00BF579F" w:rsidP="009D0D1F">
      <w:pPr>
        <w:pStyle w:val="Nagwek2"/>
      </w:pPr>
      <w:r w:rsidRPr="00F14D9F">
        <w:t>W przypadku</w:t>
      </w:r>
      <w:r w:rsidR="00247C72" w:rsidRPr="00F14D9F">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F14D9F">
        <w:t xml:space="preserve"> </w:t>
      </w:r>
      <w:r w:rsidR="00247C72" w:rsidRPr="00F14D9F">
        <w:t xml:space="preserve">30 dni. </w:t>
      </w:r>
    </w:p>
    <w:p w14:paraId="46A47192" w14:textId="3A7E897F" w:rsidR="008D48A7" w:rsidRPr="00F14D9F" w:rsidRDefault="008D48A7" w:rsidP="00930133">
      <w:pPr>
        <w:pStyle w:val="Nagwek1"/>
        <w:rPr>
          <w:rFonts w:ascii="Arial" w:hAnsi="Arial" w:cs="Arial"/>
          <w:sz w:val="20"/>
          <w:szCs w:val="20"/>
        </w:rPr>
      </w:pPr>
      <w:bookmarkStart w:id="37" w:name="_Toc258314252"/>
      <w:r w:rsidRPr="00F14D9F">
        <w:rPr>
          <w:rFonts w:ascii="Arial" w:hAnsi="Arial" w:cs="Arial"/>
          <w:sz w:val="20"/>
          <w:szCs w:val="20"/>
        </w:rPr>
        <w:t>Opis sposobu przygotowywania ofert</w:t>
      </w:r>
      <w:bookmarkEnd w:id="37"/>
    </w:p>
    <w:p w14:paraId="2DA5BCCA" w14:textId="77777777" w:rsidR="008D48A7" w:rsidRPr="00CE4F6B" w:rsidRDefault="008D48A7" w:rsidP="009D0D1F">
      <w:pPr>
        <w:pStyle w:val="Nagwek2"/>
        <w:rPr>
          <w:color w:val="auto"/>
        </w:rPr>
      </w:pPr>
      <w:r w:rsidRPr="00CE4F6B">
        <w:rPr>
          <w:color w:val="auto"/>
        </w:rPr>
        <w:t>Wykonawca może złożyć tylko jedną ofertę.</w:t>
      </w:r>
    </w:p>
    <w:p w14:paraId="4A48678D" w14:textId="1BA89258" w:rsidR="008D48A7" w:rsidRPr="00CE4F6B" w:rsidRDefault="008D48A7" w:rsidP="009D0D1F">
      <w:pPr>
        <w:pStyle w:val="Nagwek2"/>
        <w:rPr>
          <w:color w:val="auto"/>
        </w:rPr>
      </w:pPr>
      <w:r w:rsidRPr="00CE4F6B">
        <w:rPr>
          <w:color w:val="auto"/>
        </w:rPr>
        <w:t>Tre</w:t>
      </w:r>
      <w:r w:rsidRPr="00CE4F6B">
        <w:rPr>
          <w:rFonts w:eastAsia="TimesNewRoman"/>
          <w:color w:val="auto"/>
        </w:rPr>
        <w:t xml:space="preserve">ść </w:t>
      </w:r>
      <w:r w:rsidR="000E737C" w:rsidRPr="00CE4F6B">
        <w:rPr>
          <w:color w:val="auto"/>
        </w:rPr>
        <w:t>oferty musi być zgodna z wymaganiami Zamawiającego określonymi w niniejszej</w:t>
      </w:r>
      <w:r w:rsidRPr="00CE4F6B">
        <w:rPr>
          <w:color w:val="auto"/>
        </w:rPr>
        <w:t xml:space="preserve"> </w:t>
      </w:r>
      <w:r w:rsidR="00713E16" w:rsidRPr="00CE4F6B">
        <w:rPr>
          <w:color w:val="auto"/>
        </w:rPr>
        <w:t>SWZ</w:t>
      </w:r>
      <w:r w:rsidR="00CE4F6B" w:rsidRPr="00CE4F6B">
        <w:rPr>
          <w:color w:val="auto"/>
        </w:rPr>
        <w:t>, w szczególności musi zawierać:</w:t>
      </w:r>
    </w:p>
    <w:tbl>
      <w:tblPr>
        <w:tblW w:w="8834" w:type="dxa"/>
        <w:tblInd w:w="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34"/>
      </w:tblGrid>
      <w:tr w:rsidR="00CE4F6B" w:rsidRPr="00CE4F6B" w14:paraId="3E30D193" w14:textId="77777777" w:rsidTr="0094032C">
        <w:tc>
          <w:tcPr>
            <w:tcW w:w="8834" w:type="dxa"/>
          </w:tcPr>
          <w:p w14:paraId="6592721E" w14:textId="77777777" w:rsidR="00CE4F6B" w:rsidRPr="00CE4F6B" w:rsidRDefault="00CE4F6B" w:rsidP="00CE4F6B">
            <w:pPr>
              <w:numPr>
                <w:ilvl w:val="3"/>
                <w:numId w:val="7"/>
              </w:numPr>
              <w:tabs>
                <w:tab w:val="left" w:pos="623"/>
              </w:tabs>
              <w:spacing w:before="120" w:after="60"/>
              <w:ind w:left="623" w:hanging="284"/>
              <w:jc w:val="both"/>
              <w:outlineLvl w:val="1"/>
              <w:rPr>
                <w:rFonts w:ascii="Arial" w:eastAsia="Calibri" w:hAnsi="Arial" w:cs="Arial"/>
                <w:bCs/>
                <w:iCs/>
                <w:sz w:val="20"/>
                <w:szCs w:val="20"/>
                <w:lang w:eastAsia="x-none"/>
              </w:rPr>
            </w:pPr>
            <w:r w:rsidRPr="00CE4F6B">
              <w:rPr>
                <w:rFonts w:ascii="Arial" w:eastAsia="Calibri" w:hAnsi="Arial" w:cs="Arial"/>
                <w:bCs/>
                <w:iCs/>
                <w:sz w:val="20"/>
                <w:szCs w:val="20"/>
                <w:lang w:eastAsia="x-none"/>
              </w:rPr>
              <w:t xml:space="preserve">Wypełniony </w:t>
            </w:r>
            <w:r w:rsidRPr="00CE4F6B">
              <w:rPr>
                <w:rFonts w:ascii="Arial" w:eastAsia="Calibri" w:hAnsi="Arial" w:cs="Arial"/>
                <w:b/>
                <w:bCs/>
                <w:iCs/>
                <w:sz w:val="20"/>
                <w:szCs w:val="20"/>
                <w:lang w:eastAsia="x-none"/>
              </w:rPr>
              <w:t xml:space="preserve">formularz ofertowy </w:t>
            </w:r>
            <w:r w:rsidRPr="00CE4F6B">
              <w:rPr>
                <w:rFonts w:ascii="Arial" w:eastAsia="Calibri" w:hAnsi="Arial" w:cs="Arial"/>
                <w:bCs/>
                <w:iCs/>
                <w:sz w:val="20"/>
                <w:szCs w:val="20"/>
                <w:lang w:eastAsia="x-none"/>
              </w:rPr>
              <w:t xml:space="preserve">- załącznik nr 1 do SWZ zawierający informację o oferowanym sprzęcie. </w:t>
            </w:r>
          </w:p>
        </w:tc>
      </w:tr>
      <w:tr w:rsidR="00CE4F6B" w:rsidRPr="00CE4F6B" w14:paraId="1306C902" w14:textId="77777777" w:rsidTr="0094032C">
        <w:tc>
          <w:tcPr>
            <w:tcW w:w="8834" w:type="dxa"/>
          </w:tcPr>
          <w:p w14:paraId="71E4C4B9" w14:textId="77777777" w:rsidR="00CE4F6B" w:rsidRPr="00CE4F6B" w:rsidRDefault="00CE4F6B" w:rsidP="00CE4F6B">
            <w:pPr>
              <w:numPr>
                <w:ilvl w:val="3"/>
                <w:numId w:val="7"/>
              </w:numPr>
              <w:spacing w:before="120" w:after="60"/>
              <w:ind w:left="623" w:hanging="284"/>
              <w:jc w:val="both"/>
              <w:outlineLvl w:val="1"/>
              <w:rPr>
                <w:rFonts w:ascii="Arial" w:eastAsia="Calibri" w:hAnsi="Arial" w:cs="Arial"/>
                <w:bCs/>
                <w:iCs/>
                <w:sz w:val="20"/>
                <w:szCs w:val="20"/>
                <w:lang w:eastAsia="x-none"/>
              </w:rPr>
            </w:pPr>
            <w:r w:rsidRPr="00CE4F6B">
              <w:rPr>
                <w:rFonts w:ascii="Arial" w:eastAsia="Calibri" w:hAnsi="Arial" w:cs="Arial"/>
                <w:b/>
                <w:iCs/>
                <w:sz w:val="20"/>
                <w:szCs w:val="20"/>
                <w:lang w:eastAsia="x-none"/>
              </w:rPr>
              <w:t>Oświadczenie o niepodleganiu wykluczeniu</w:t>
            </w:r>
            <w:r w:rsidRPr="00CE4F6B">
              <w:rPr>
                <w:rFonts w:ascii="Arial" w:eastAsia="Calibri" w:hAnsi="Arial" w:cs="Arial"/>
                <w:bCs/>
                <w:iCs/>
                <w:sz w:val="20"/>
                <w:szCs w:val="20"/>
                <w:lang w:eastAsia="x-none"/>
              </w:rPr>
              <w:t xml:space="preserve"> – załącznik nr 2 do SWZ,</w:t>
            </w:r>
          </w:p>
          <w:p w14:paraId="705BE29E" w14:textId="77777777" w:rsidR="00CE4F6B" w:rsidRPr="00CE4F6B" w:rsidRDefault="00CE4F6B" w:rsidP="00CE4F6B">
            <w:pPr>
              <w:spacing w:before="120" w:after="60"/>
              <w:ind w:left="59"/>
              <w:jc w:val="both"/>
              <w:outlineLvl w:val="1"/>
              <w:rPr>
                <w:rFonts w:ascii="Arial" w:eastAsia="Calibri" w:hAnsi="Arial" w:cs="Arial"/>
                <w:bCs/>
                <w:iCs/>
                <w:sz w:val="20"/>
                <w:szCs w:val="20"/>
                <w:lang w:eastAsia="x-none"/>
              </w:rPr>
            </w:pPr>
            <w:r w:rsidRPr="00CE4F6B">
              <w:rPr>
                <w:rFonts w:ascii="Arial" w:eastAsia="Calibri" w:hAnsi="Arial" w:cs="Arial"/>
                <w:bCs/>
                <w:iCs/>
                <w:sz w:val="20"/>
                <w:szCs w:val="20"/>
                <w:lang w:eastAsia="x-none"/>
              </w:rPr>
              <w:t xml:space="preserve">W przypadku wspólnego ubiegania się o zamówienie przez Wykonawców, oświadczenie składa każdy z Wykonawców. </w:t>
            </w:r>
          </w:p>
          <w:p w14:paraId="1011B984" w14:textId="77777777" w:rsidR="00CE4F6B" w:rsidRPr="00CE4F6B" w:rsidRDefault="00CE4F6B" w:rsidP="00CE4F6B">
            <w:pPr>
              <w:spacing w:before="120" w:after="60"/>
              <w:ind w:left="59"/>
              <w:jc w:val="both"/>
              <w:outlineLvl w:val="1"/>
              <w:rPr>
                <w:rFonts w:ascii="Arial" w:eastAsia="Calibri" w:hAnsi="Arial" w:cs="Arial"/>
                <w:bCs/>
                <w:iCs/>
                <w:sz w:val="20"/>
                <w:szCs w:val="20"/>
                <w:lang w:eastAsia="x-none"/>
              </w:rPr>
            </w:pPr>
          </w:p>
        </w:tc>
      </w:tr>
      <w:tr w:rsidR="00CE4F6B" w:rsidRPr="00CE4F6B" w14:paraId="489FF561" w14:textId="77777777" w:rsidTr="0094032C">
        <w:tc>
          <w:tcPr>
            <w:tcW w:w="8834" w:type="dxa"/>
          </w:tcPr>
          <w:p w14:paraId="065A1338" w14:textId="77777777" w:rsidR="00CE4F6B" w:rsidRPr="00CE4F6B" w:rsidRDefault="00CE4F6B" w:rsidP="00CE4F6B">
            <w:pPr>
              <w:numPr>
                <w:ilvl w:val="3"/>
                <w:numId w:val="7"/>
              </w:numPr>
              <w:spacing w:before="120" w:after="60"/>
              <w:ind w:left="765" w:hanging="426"/>
              <w:jc w:val="both"/>
              <w:outlineLvl w:val="1"/>
              <w:rPr>
                <w:rFonts w:ascii="Arial" w:eastAsia="Calibri" w:hAnsi="Arial" w:cs="Arial"/>
                <w:bCs/>
                <w:iCs/>
                <w:sz w:val="20"/>
                <w:szCs w:val="20"/>
                <w:lang w:eastAsia="x-none"/>
              </w:rPr>
            </w:pPr>
            <w:r w:rsidRPr="00CE4F6B">
              <w:rPr>
                <w:rFonts w:ascii="Arial" w:eastAsia="Calibri" w:hAnsi="Arial" w:cs="Arial"/>
                <w:bCs/>
                <w:iCs/>
                <w:sz w:val="20"/>
                <w:szCs w:val="20"/>
                <w:lang w:eastAsia="x-none"/>
              </w:rPr>
              <w:t xml:space="preserve">opcjonalnie, jeśli występuje pełnomocnik – </w:t>
            </w:r>
            <w:r w:rsidRPr="00CE4F6B">
              <w:rPr>
                <w:rFonts w:ascii="Arial" w:eastAsia="Calibri" w:hAnsi="Arial" w:cs="Arial"/>
                <w:b/>
                <w:bCs/>
                <w:iCs/>
                <w:sz w:val="20"/>
                <w:szCs w:val="20"/>
                <w:lang w:eastAsia="x-none"/>
              </w:rPr>
              <w:t>pełnomocnictwo</w:t>
            </w:r>
            <w:r w:rsidRPr="00CE4F6B">
              <w:rPr>
                <w:rFonts w:ascii="Arial" w:eastAsia="Calibri" w:hAnsi="Arial" w:cs="Arial"/>
                <w:bCs/>
                <w:iCs/>
                <w:sz w:val="20"/>
                <w:szCs w:val="20"/>
                <w:lang w:eastAsia="x-none"/>
              </w:rPr>
              <w:t xml:space="preserve"> (składane w oryginale lub notarialnie potwierdzonej kopii) dla osoby reprezentującej w niniejszym postępowaniu Wykonawcę (w przypadku podpisywania oferty przez osoby nie wymienione w odpisie z właściwego rejestru – pełnomocnictwo do podpisania oferty lub podpisania oferty i zawarcia umowy) lub pełnomocnictwo dla osoby lub podmiotu reprezentującego kilku Wykonawców składających ofertę wspólną (w przypadku podmiotów występujących wspólnie pełnomocnictwo podpisane przez upoważnionych przedstawicieli każdego z podmiotów występujących wspólnie, do reprezentowania ich w postępowaniu o udzielenie zamówienia albo do reprezentowania w postępowaniu i zawarcia umowy w sprawie zamówienia publicznego).</w:t>
            </w:r>
          </w:p>
        </w:tc>
      </w:tr>
    </w:tbl>
    <w:p w14:paraId="56B961B7" w14:textId="53A222C2" w:rsidR="009B6086" w:rsidRPr="00CE4F6B" w:rsidRDefault="009B6086" w:rsidP="009D0D1F">
      <w:pPr>
        <w:pStyle w:val="Nagwek2"/>
        <w:rPr>
          <w:color w:val="auto"/>
        </w:rPr>
      </w:pPr>
      <w:bookmarkStart w:id="38" w:name="_Hlk37866068"/>
      <w:r w:rsidRPr="00CE4F6B">
        <w:rPr>
          <w:color w:val="auto"/>
        </w:rPr>
        <w:lastRenderedPageBreak/>
        <w:t xml:space="preserve">Oferta </w:t>
      </w:r>
      <w:r w:rsidR="000E737C" w:rsidRPr="00CE4F6B">
        <w:rPr>
          <w:color w:val="auto"/>
        </w:rPr>
        <w:t>oraz pozostałe oświadczenia i dokumenty, dla których Zamawiający określił wzory w formie formularzy, powinny być sporządzone zgodnie z tymi</w:t>
      </w:r>
      <w:r w:rsidRPr="00CE4F6B">
        <w:rPr>
          <w:color w:val="auto"/>
        </w:rPr>
        <w:t xml:space="preserve"> wzorami</w:t>
      </w:r>
      <w:bookmarkEnd w:id="38"/>
      <w:r w:rsidRPr="00CE4F6B">
        <w:rPr>
          <w:color w:val="auto"/>
        </w:rPr>
        <w:t>.</w:t>
      </w:r>
    </w:p>
    <w:p w14:paraId="20E68CFD" w14:textId="7195924C" w:rsidR="009B6086" w:rsidRPr="00CE4F6B" w:rsidRDefault="009B6086" w:rsidP="009D0D1F">
      <w:pPr>
        <w:pStyle w:val="Nagwek2"/>
        <w:rPr>
          <w:color w:val="auto"/>
        </w:rPr>
      </w:pPr>
      <w:bookmarkStart w:id="39" w:name="_Hlk37839542"/>
      <w:bookmarkStart w:id="40" w:name="_Hlk37866106"/>
      <w:r w:rsidRPr="00CE4F6B">
        <w:rPr>
          <w:color w:val="auto"/>
        </w:rPr>
        <w:t>Ofert</w:t>
      </w:r>
      <w:r w:rsidR="000E737C" w:rsidRPr="00CE4F6B">
        <w:rPr>
          <w:color w:val="auto"/>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CE4F6B">
        <w:rPr>
          <w:color w:val="auto"/>
        </w:rPr>
        <w:t>.</w:t>
      </w:r>
      <w:bookmarkEnd w:id="39"/>
      <w:bookmarkEnd w:id="40"/>
    </w:p>
    <w:p w14:paraId="47BB81C7" w14:textId="6A4A7E94" w:rsidR="009B6086" w:rsidRPr="00F14D9F" w:rsidRDefault="009B6086" w:rsidP="009D0D1F">
      <w:pPr>
        <w:pStyle w:val="Nagwek2"/>
      </w:pPr>
      <w:bookmarkStart w:id="41" w:name="_Hlk37939197"/>
      <w:r w:rsidRPr="00F14D9F">
        <w:t xml:space="preserve">Zamawiający </w:t>
      </w:r>
      <w:r w:rsidR="000E737C" w:rsidRPr="00F14D9F">
        <w:t xml:space="preserve">informuje, iż zgodnie z art. 18 ust. 3 ustawy </w:t>
      </w:r>
      <w:proofErr w:type="spellStart"/>
      <w:r w:rsidR="000E737C" w:rsidRPr="00F14D9F">
        <w:t>Pzp</w:t>
      </w:r>
      <w:proofErr w:type="spellEnd"/>
      <w:r w:rsidR="000E737C" w:rsidRPr="00F14D9F">
        <w:t>, nie ujawnia się informacji stanowiących tajemnicę przedsiębiorstwa, w rozumieniu przepisów ustawy z dnia 16 kwietnia 1993 r. o zwalczaniu nieuczciwej konkurencji (Dz. U. z 2020 r. poz. 1913), zwanej dalej „ustawą o zwalczaniu nieuczciwej konkurencji” jeżeli</w:t>
      </w:r>
      <w:r w:rsidRPr="00F14D9F">
        <w:t xml:space="preserve"> Wykonawca</w:t>
      </w:r>
      <w:bookmarkEnd w:id="41"/>
      <w:r w:rsidRPr="00F14D9F">
        <w:t>:</w:t>
      </w:r>
    </w:p>
    <w:p w14:paraId="7F6E8E26" w14:textId="77777777" w:rsidR="009B6086" w:rsidRPr="00F14D9F" w:rsidRDefault="000E737C" w:rsidP="009D0D1F">
      <w:pPr>
        <w:pStyle w:val="Nagwek2"/>
        <w:numPr>
          <w:ilvl w:val="0"/>
          <w:numId w:val="8"/>
        </w:numPr>
      </w:pPr>
      <w:r w:rsidRPr="00F14D9F">
        <w:t>wraz z przekazaniem takich informacji, zastrzegł, że nie mogą być one</w:t>
      </w:r>
      <w:r w:rsidR="009B6086" w:rsidRPr="00F14D9F">
        <w:t xml:space="preserve"> udostępniane;</w:t>
      </w:r>
    </w:p>
    <w:p w14:paraId="4F50465C" w14:textId="77777777" w:rsidR="009B6086" w:rsidRPr="00F14D9F" w:rsidRDefault="009B6086" w:rsidP="009D0D1F">
      <w:pPr>
        <w:pStyle w:val="Nagwek2"/>
        <w:numPr>
          <w:ilvl w:val="0"/>
          <w:numId w:val="8"/>
        </w:numPr>
      </w:pPr>
      <w:r w:rsidRPr="00F14D9F">
        <w:t>wykazał</w:t>
      </w:r>
      <w:r w:rsidR="000E737C" w:rsidRPr="00F14D9F">
        <w:t>,</w:t>
      </w:r>
      <w:r w:rsidRPr="00F14D9F">
        <w:t xml:space="preserve"> </w:t>
      </w:r>
      <w:r w:rsidR="000E737C" w:rsidRPr="00F14D9F">
        <w:t>załączając stosowne uzasadnienie, iż zastrzeżone informacje stanowią tajemnicę</w:t>
      </w:r>
      <w:r w:rsidRPr="00F14D9F">
        <w:t xml:space="preserve"> przedsiębiorstwa.</w:t>
      </w:r>
      <w:bookmarkStart w:id="42" w:name="_Hlk37939296"/>
    </w:p>
    <w:p w14:paraId="55A80951" w14:textId="77777777" w:rsidR="009B6086" w:rsidRPr="00F14D9F" w:rsidRDefault="009B6086" w:rsidP="009D0D1F">
      <w:pPr>
        <w:pStyle w:val="Nagwek2"/>
        <w:numPr>
          <w:ilvl w:val="0"/>
          <w:numId w:val="0"/>
        </w:numPr>
        <w:ind w:left="680"/>
      </w:pPr>
      <w:r w:rsidRPr="00F14D9F">
        <w:t>Zaleca się, aby uzasadnienie o którym mowa powyżej było sformułowane w sposób umożliwiający jego udostępnienie pozostałym uczestnikom postępowania.</w:t>
      </w:r>
    </w:p>
    <w:p w14:paraId="2A7A56B9" w14:textId="49DE8776" w:rsidR="009B6086" w:rsidRPr="00F14D9F" w:rsidRDefault="009B6086" w:rsidP="009D0D1F">
      <w:pPr>
        <w:pStyle w:val="Nagwek2"/>
        <w:numPr>
          <w:ilvl w:val="0"/>
          <w:numId w:val="0"/>
        </w:numPr>
        <w:ind w:left="680"/>
      </w:pPr>
      <w:bookmarkStart w:id="43" w:name="_Hlk38143710"/>
      <w:r w:rsidRPr="00F14D9F">
        <w:t xml:space="preserve">Wykonawca nie może zastrzec informacji, o których mowa w art. </w:t>
      </w:r>
      <w:r w:rsidR="000E737C" w:rsidRPr="00F14D9F">
        <w:t>222 ust. 5</w:t>
      </w:r>
      <w:r w:rsidRPr="00F14D9F">
        <w:t xml:space="preserve"> ustawy </w:t>
      </w:r>
      <w:proofErr w:type="spellStart"/>
      <w:r w:rsidRPr="00F14D9F">
        <w:t>Pzp</w:t>
      </w:r>
      <w:bookmarkEnd w:id="42"/>
      <w:bookmarkEnd w:id="43"/>
      <w:proofErr w:type="spellEnd"/>
      <w:r w:rsidRPr="00F14D9F">
        <w:t>.</w:t>
      </w:r>
    </w:p>
    <w:p w14:paraId="325DB912" w14:textId="10BB3D41" w:rsidR="008D48A7" w:rsidRPr="00F14D9F" w:rsidRDefault="006E2613" w:rsidP="009D0D1F">
      <w:pPr>
        <w:pStyle w:val="Nagwek2"/>
      </w:pPr>
      <w:bookmarkStart w:id="44" w:name="_Hlk37928068"/>
      <w:r w:rsidRPr="00F14D9F">
        <w:t xml:space="preserve">Opis </w:t>
      </w:r>
      <w:r w:rsidR="00793568" w:rsidRPr="00F14D9F">
        <w:t>sposobu przygotowania oferty składanej w formie elektronicznej lub w postaci</w:t>
      </w:r>
      <w:r w:rsidRPr="00F14D9F">
        <w:t xml:space="preserve"> elektronicznej</w:t>
      </w:r>
      <w:bookmarkEnd w:id="44"/>
      <w:r w:rsidRPr="00F14D9F">
        <w:t>:</w:t>
      </w:r>
    </w:p>
    <w:p w14:paraId="5091B46A" w14:textId="6295F661" w:rsidR="006E2613" w:rsidRPr="00F14D9F" w:rsidRDefault="006E2613" w:rsidP="009D0D1F">
      <w:pPr>
        <w:pStyle w:val="Nagwek2"/>
        <w:numPr>
          <w:ilvl w:val="0"/>
          <w:numId w:val="9"/>
        </w:numPr>
      </w:pPr>
      <w:bookmarkStart w:id="45" w:name="_Hlk37866429"/>
      <w:r w:rsidRPr="00F14D9F">
        <w:t>Wykonawca, chcąc przystąpić do udziału w postępowaniu, loguje się na Platformie, w menu ”Ogłoszenia” wyszukuje niniejsze postępowanie, otwiera je klikając w jego temat, a następnie korzysta z funkcji ”</w:t>
      </w:r>
      <w:r w:rsidRPr="00F14D9F">
        <w:rPr>
          <w:b/>
          <w:i/>
        </w:rPr>
        <w:t>Zgłoś udział w postępowaniu</w:t>
      </w:r>
      <w:r w:rsidRPr="00F14D9F">
        <w:t>”</w:t>
      </w:r>
      <w:bookmarkEnd w:id="45"/>
      <w:r w:rsidR="00793568" w:rsidRPr="00F14D9F">
        <w:t xml:space="preserve"> na karcie Informacje ogólne”</w:t>
      </w:r>
      <w:r w:rsidRPr="00F14D9F">
        <w:t>;</w:t>
      </w:r>
      <w:bookmarkStart w:id="46" w:name="_Hlk37866441"/>
    </w:p>
    <w:p w14:paraId="00C32E4A" w14:textId="77777777" w:rsidR="006E2613" w:rsidRPr="00F14D9F" w:rsidRDefault="006E2613" w:rsidP="009D0D1F">
      <w:pPr>
        <w:pStyle w:val="Nagwek2"/>
        <w:numPr>
          <w:ilvl w:val="0"/>
          <w:numId w:val="9"/>
        </w:numPr>
      </w:pPr>
      <w:r w:rsidRPr="00F14D9F">
        <w:rPr>
          <w:rFonts w:eastAsia="Calibri"/>
        </w:rPr>
        <w:t xml:space="preserve">w przypadku, </w:t>
      </w:r>
      <w:bookmarkStart w:id="47" w:name="_Hlk37939646"/>
      <w:bookmarkStart w:id="48" w:name="_Hlk37866474"/>
      <w:bookmarkEnd w:id="46"/>
      <w:r w:rsidR="001B12DB" w:rsidRPr="00F14D9F">
        <w:rPr>
          <w:rFonts w:eastAsia="Calibri"/>
        </w:rPr>
        <w:t>gdy Wykonawca nie posiada konta na Platformie, należy skorzystać z funkcji ”</w:t>
      </w:r>
      <w:r w:rsidR="001B12DB" w:rsidRPr="00F14D9F">
        <w:rPr>
          <w:rFonts w:eastAsia="Calibri"/>
          <w:b/>
          <w:i/>
        </w:rPr>
        <w:t>Zarejestruj</w:t>
      </w:r>
      <w:r w:rsidR="001B12DB" w:rsidRPr="00F14D9F">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F14D9F">
        <w:rPr>
          <w:rFonts w:eastAsia="Calibri"/>
        </w:rPr>
        <w:t>;</w:t>
      </w:r>
    </w:p>
    <w:p w14:paraId="5AD36FF3" w14:textId="77777777" w:rsidR="006E2613" w:rsidRPr="00F14D9F" w:rsidRDefault="006E2613" w:rsidP="009D0D1F">
      <w:pPr>
        <w:pStyle w:val="Nagwek2"/>
        <w:numPr>
          <w:ilvl w:val="0"/>
          <w:numId w:val="9"/>
        </w:numPr>
      </w:pPr>
      <w:r w:rsidRPr="00F14D9F">
        <w:rPr>
          <w:rFonts w:eastAsia="Calibri"/>
        </w:rPr>
        <w:t xml:space="preserve">oferta </w:t>
      </w:r>
      <w:bookmarkEnd w:id="47"/>
      <w:r w:rsidR="001B12DB" w:rsidRPr="00F14D9F">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F14D9F">
        <w:rPr>
          <w:rFonts w:eastAsia="Calibri"/>
          <w:b/>
          <w:i/>
        </w:rPr>
        <w:t>Załącz plik</w:t>
      </w:r>
      <w:r w:rsidR="001B12DB" w:rsidRPr="00F14D9F">
        <w:rPr>
          <w:rFonts w:eastAsia="Calibri"/>
        </w:rPr>
        <w:t>” i użycie przycisku ”</w:t>
      </w:r>
      <w:r w:rsidR="001B12DB" w:rsidRPr="00F14D9F">
        <w:rPr>
          <w:rFonts w:eastAsia="Calibri"/>
          <w:b/>
          <w:i/>
        </w:rPr>
        <w:t>Załącz</w:t>
      </w:r>
      <w:r w:rsidR="001B12DB" w:rsidRPr="00F14D9F">
        <w:rPr>
          <w:rFonts w:eastAsia="Calibri"/>
        </w:rPr>
        <w:t>”</w:t>
      </w:r>
      <w:r w:rsidRPr="00F14D9F">
        <w:rPr>
          <w:rFonts w:eastAsia="Calibri"/>
        </w:rPr>
        <w:t>;</w:t>
      </w:r>
      <w:bookmarkStart w:id="49" w:name="_Hlk37939678"/>
    </w:p>
    <w:p w14:paraId="7C7A976A" w14:textId="4C6F9DD2" w:rsidR="006E2613" w:rsidRPr="00F14D9F" w:rsidRDefault="006E2613" w:rsidP="009D0D1F">
      <w:pPr>
        <w:pStyle w:val="Nagwek2"/>
        <w:numPr>
          <w:ilvl w:val="0"/>
          <w:numId w:val="9"/>
        </w:numPr>
      </w:pPr>
      <w:r w:rsidRPr="00F14D9F">
        <w:rPr>
          <w:rFonts w:eastAsia="Calibri"/>
        </w:rPr>
        <w:t xml:space="preserve">jeżeli </w:t>
      </w:r>
      <w:bookmarkEnd w:id="48"/>
      <w:bookmarkEnd w:id="49"/>
      <w:r w:rsidR="001B12DB" w:rsidRPr="00F14D9F">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F14D9F">
        <w:rPr>
          <w:rFonts w:eastAsia="Calibri"/>
        </w:rPr>
        <w:t>;</w:t>
      </w:r>
      <w:bookmarkStart w:id="50" w:name="_Hlk37866559"/>
    </w:p>
    <w:p w14:paraId="060FB685" w14:textId="77777777" w:rsidR="006E2613" w:rsidRPr="00F14D9F" w:rsidRDefault="006E2613" w:rsidP="00811693">
      <w:pPr>
        <w:numPr>
          <w:ilvl w:val="0"/>
          <w:numId w:val="9"/>
        </w:numPr>
        <w:spacing w:before="120" w:after="60" w:line="259" w:lineRule="auto"/>
        <w:ind w:left="1037" w:hanging="357"/>
        <w:jc w:val="both"/>
        <w:outlineLvl w:val="1"/>
        <w:rPr>
          <w:rFonts w:ascii="Arial" w:eastAsia="Calibri" w:hAnsi="Arial" w:cs="Arial"/>
          <w:bCs/>
          <w:iCs/>
          <w:sz w:val="20"/>
          <w:szCs w:val="20"/>
          <w:lang w:eastAsia="x-none"/>
        </w:rPr>
      </w:pPr>
      <w:bookmarkStart w:id="51" w:name="_Hlk37940020"/>
      <w:bookmarkStart w:id="52" w:name="_Hlk37866628"/>
      <w:bookmarkEnd w:id="50"/>
      <w:r w:rsidRPr="00F14D9F">
        <w:rPr>
          <w:rFonts w:ascii="Arial" w:eastAsia="Calibri" w:hAnsi="Arial" w:cs="Arial"/>
          <w:bCs/>
          <w:iCs/>
          <w:sz w:val="20"/>
          <w:szCs w:val="20"/>
          <w:lang w:eastAsia="x-none"/>
        </w:rPr>
        <w:t xml:space="preserve">wszelkie </w:t>
      </w:r>
      <w:bookmarkEnd w:id="51"/>
      <w:r w:rsidR="001B12DB" w:rsidRPr="00F14D9F">
        <w:rPr>
          <w:rFonts w:ascii="Arial" w:eastAsia="Calibri" w:hAnsi="Arial" w:cs="Arial"/>
          <w:bCs/>
          <w:iCs/>
          <w:sz w:val="20"/>
          <w:szCs w:val="20"/>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001B12DB" w:rsidRPr="00F14D9F">
        <w:rPr>
          <w:rFonts w:ascii="Arial" w:eastAsia="Calibri" w:hAnsi="Arial" w:cs="Arial"/>
          <w:b/>
          <w:i/>
          <w:sz w:val="20"/>
          <w:szCs w:val="20"/>
          <w:lang w:eastAsia="x-none"/>
        </w:rPr>
        <w:t>Załącz plik</w:t>
      </w:r>
      <w:r w:rsidR="001B12DB" w:rsidRPr="00F14D9F">
        <w:rPr>
          <w:rFonts w:ascii="Arial" w:eastAsia="Calibri" w:hAnsi="Arial" w:cs="Arial"/>
          <w:bCs/>
          <w:iCs/>
          <w:sz w:val="20"/>
          <w:szCs w:val="20"/>
          <w:lang w:eastAsia="x-none"/>
        </w:rPr>
        <w:t>” i użycie przycisku ”</w:t>
      </w:r>
      <w:r w:rsidR="001B12DB" w:rsidRPr="00F14D9F">
        <w:rPr>
          <w:rFonts w:ascii="Arial" w:eastAsia="Calibri" w:hAnsi="Arial" w:cs="Arial"/>
          <w:b/>
          <w:i/>
          <w:sz w:val="20"/>
          <w:szCs w:val="20"/>
          <w:lang w:eastAsia="x-none"/>
        </w:rPr>
        <w:t>Załącz</w:t>
      </w:r>
      <w:r w:rsidR="001B12DB" w:rsidRPr="00F14D9F">
        <w:rPr>
          <w:rFonts w:ascii="Arial" w:eastAsia="Calibri" w:hAnsi="Arial" w:cs="Arial"/>
          <w:bCs/>
          <w:iCs/>
          <w:sz w:val="20"/>
          <w:szCs w:val="20"/>
          <w:lang w:eastAsia="x-none"/>
        </w:rPr>
        <w:t>”</w:t>
      </w:r>
      <w:r w:rsidRPr="00F14D9F">
        <w:rPr>
          <w:rFonts w:ascii="Arial" w:eastAsia="Calibri" w:hAnsi="Arial" w:cs="Arial"/>
          <w:bCs/>
          <w:iCs/>
          <w:sz w:val="20"/>
          <w:szCs w:val="20"/>
          <w:lang w:eastAsia="x-none"/>
        </w:rPr>
        <w:t>;</w:t>
      </w:r>
      <w:bookmarkStart w:id="53" w:name="_Hlk37940112"/>
      <w:bookmarkEnd w:id="52"/>
    </w:p>
    <w:p w14:paraId="23D9CD48" w14:textId="77777777" w:rsidR="001B12DB" w:rsidRPr="00F14D9F" w:rsidRDefault="001B12DB" w:rsidP="00811693">
      <w:pPr>
        <w:numPr>
          <w:ilvl w:val="0"/>
          <w:numId w:val="9"/>
        </w:numPr>
        <w:spacing w:before="120" w:after="60" w:line="259" w:lineRule="auto"/>
        <w:ind w:left="1037" w:hanging="357"/>
        <w:jc w:val="both"/>
        <w:outlineLvl w:val="1"/>
        <w:rPr>
          <w:rFonts w:ascii="Arial" w:eastAsia="Calibri" w:hAnsi="Arial" w:cs="Arial"/>
          <w:bCs/>
          <w:iCs/>
          <w:sz w:val="20"/>
          <w:szCs w:val="20"/>
          <w:lang w:eastAsia="x-none"/>
        </w:rPr>
      </w:pPr>
      <w:r w:rsidRPr="00F14D9F">
        <w:rPr>
          <w:rFonts w:ascii="Arial" w:eastAsia="Calibri" w:hAnsi="Arial" w:cs="Arial"/>
          <w:bCs/>
          <w:iCs/>
          <w:sz w:val="20"/>
          <w:szCs w:val="20"/>
          <w:lang w:eastAsia="x-none"/>
        </w:rPr>
        <w:t>potwierdzeniem prawidłowo załączonego pliku jest automatyczne wygenerowanie przez Platformę komunikatu systemowego o treści ”Plik został poprawnie przesłany na platformę;</w:t>
      </w:r>
    </w:p>
    <w:p w14:paraId="75A50923" w14:textId="77777777" w:rsidR="001B12DB" w:rsidRPr="00F14D9F" w:rsidRDefault="001B12DB" w:rsidP="00811693">
      <w:pPr>
        <w:numPr>
          <w:ilvl w:val="0"/>
          <w:numId w:val="9"/>
        </w:numPr>
        <w:spacing w:before="120" w:after="60" w:line="259" w:lineRule="auto"/>
        <w:ind w:left="1037" w:hanging="357"/>
        <w:jc w:val="both"/>
        <w:outlineLvl w:val="1"/>
        <w:rPr>
          <w:rFonts w:ascii="Arial" w:eastAsia="Calibri" w:hAnsi="Arial" w:cs="Arial"/>
          <w:bCs/>
          <w:iCs/>
          <w:sz w:val="20"/>
          <w:szCs w:val="20"/>
          <w:lang w:eastAsia="x-none"/>
        </w:rPr>
      </w:pPr>
      <w:r w:rsidRPr="00F14D9F">
        <w:rPr>
          <w:rFonts w:ascii="Arial" w:eastAsia="Calibri" w:hAnsi="Arial" w:cs="Arial"/>
          <w:bCs/>
          <w:iCs/>
          <w:sz w:val="20"/>
          <w:szCs w:val="20"/>
          <w:u w:val="single"/>
          <w:lang w:eastAsia="x-none"/>
        </w:rPr>
        <w:t>ostateczne złożenie oferty wraz z załącznikami Wykonawca musi potwierdzić klikając w przycisk ”</w:t>
      </w:r>
      <w:r w:rsidRPr="00F14D9F">
        <w:rPr>
          <w:rFonts w:ascii="Arial" w:eastAsia="Calibri" w:hAnsi="Arial" w:cs="Arial"/>
          <w:b/>
          <w:i/>
          <w:sz w:val="20"/>
          <w:szCs w:val="20"/>
          <w:u w:val="single"/>
          <w:lang w:eastAsia="x-none"/>
        </w:rPr>
        <w:t>Złóż ofertę</w:t>
      </w:r>
      <w:r w:rsidRPr="00F14D9F">
        <w:rPr>
          <w:rFonts w:ascii="Arial" w:eastAsia="Calibri" w:hAnsi="Arial" w:cs="Arial"/>
          <w:bCs/>
          <w:iCs/>
          <w:sz w:val="20"/>
          <w:szCs w:val="20"/>
          <w:u w:val="single"/>
          <w:lang w:eastAsia="x-none"/>
        </w:rPr>
        <w:t>”</w:t>
      </w:r>
      <w:r w:rsidRPr="00F14D9F">
        <w:rPr>
          <w:rFonts w:ascii="Arial" w:eastAsia="Calibri" w:hAnsi="Arial" w:cs="Arial"/>
          <w:bCs/>
          <w:iCs/>
          <w:sz w:val="20"/>
          <w:szCs w:val="20"/>
          <w:lang w:eastAsia="x-none"/>
        </w:rPr>
        <w:t>;</w:t>
      </w:r>
    </w:p>
    <w:p w14:paraId="575C7694" w14:textId="490694B8" w:rsidR="006E2613" w:rsidRPr="00F14D9F" w:rsidRDefault="001B12DB" w:rsidP="00811693">
      <w:pPr>
        <w:numPr>
          <w:ilvl w:val="0"/>
          <w:numId w:val="9"/>
        </w:numPr>
        <w:spacing w:before="120" w:after="60" w:line="259" w:lineRule="auto"/>
        <w:ind w:left="1037" w:hanging="357"/>
        <w:jc w:val="both"/>
        <w:outlineLvl w:val="1"/>
        <w:rPr>
          <w:rFonts w:ascii="Arial" w:eastAsia="Calibri" w:hAnsi="Arial" w:cs="Arial"/>
          <w:bCs/>
          <w:iCs/>
          <w:sz w:val="20"/>
          <w:szCs w:val="20"/>
          <w:lang w:eastAsia="x-none"/>
        </w:rPr>
      </w:pPr>
      <w:r w:rsidRPr="00F14D9F">
        <w:rPr>
          <w:rFonts w:ascii="Arial" w:eastAsia="Calibri" w:hAnsi="Arial" w:cs="Arial"/>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113DF724" w14:textId="77777777" w:rsidR="00D50D88" w:rsidRPr="00F14D9F" w:rsidRDefault="00D50D88" w:rsidP="009D0D1F">
      <w:pPr>
        <w:pStyle w:val="Nagwek2"/>
      </w:pPr>
      <w:bookmarkStart w:id="54" w:name="_Hlk37866756"/>
      <w:r w:rsidRPr="00F14D9F">
        <w:lastRenderedPageBreak/>
        <w:t>Do upływu terminu składania ofert, Wykonawca, za pośrednictwem Platformy, może wycofać złożoną ofertę, używając opcji ”</w:t>
      </w:r>
      <w:r w:rsidRPr="00F14D9F">
        <w:rPr>
          <w:b/>
          <w:i/>
        </w:rPr>
        <w:t>Wycofaj ofertę</w:t>
      </w:r>
      <w:r w:rsidRPr="00F14D9F">
        <w:t>” (karta Oferta/Załączniki). Po wycofaniu oferty Wykonawca może usunąć załączone pliki, zaznaczając pozycje do usunięcia i klikając w przycisk ”</w:t>
      </w:r>
      <w:r w:rsidRPr="00F14D9F">
        <w:rPr>
          <w:b/>
          <w:i/>
        </w:rPr>
        <w:t>Usuń zaznaczone</w:t>
      </w:r>
      <w:r w:rsidRPr="00F14D9F">
        <w:t>”.</w:t>
      </w:r>
    </w:p>
    <w:p w14:paraId="113EDEB9" w14:textId="77777777" w:rsidR="00D50D88" w:rsidRPr="00F14D9F" w:rsidRDefault="00D50D88" w:rsidP="009D0D1F">
      <w:pPr>
        <w:pStyle w:val="Nagwek2"/>
      </w:pPr>
      <w:r w:rsidRPr="00F14D9F">
        <w:t xml:space="preserve">Szczegółowa instrukcja korzystania z Platformy znajduje się na stronie internetowej </w:t>
      </w:r>
      <w:hyperlink r:id="rId11" w:history="1">
        <w:r w:rsidRPr="00F14D9F">
          <w:rPr>
            <w:rFonts w:eastAsia="Calibri"/>
            <w:color w:val="0070C0"/>
            <w:u w:val="single"/>
            <w:lang w:eastAsia="en-US"/>
          </w:rPr>
          <w:t>https://e-ProPublico.pl/</w:t>
        </w:r>
      </w:hyperlink>
      <w:r w:rsidRPr="00F14D9F">
        <w:t>, przycisk ”</w:t>
      </w:r>
      <w:r w:rsidRPr="00F14D9F">
        <w:rPr>
          <w:b/>
          <w:i/>
        </w:rPr>
        <w:t>Instrukcja Wykonawcy</w:t>
      </w:r>
      <w:r w:rsidRPr="00F14D9F">
        <w:t>”.</w:t>
      </w:r>
    </w:p>
    <w:bookmarkEnd w:id="54"/>
    <w:p w14:paraId="33F30CFD" w14:textId="77777777" w:rsidR="008C47F9" w:rsidRPr="00F14D9F" w:rsidRDefault="00D50D88" w:rsidP="009D0D1F">
      <w:pPr>
        <w:pStyle w:val="Nagwek2"/>
      </w:pPr>
      <w:r w:rsidRPr="00F14D9F">
        <w:t>Zamawiający nie przewiduje zwrotu kosztów udziału w postępowaniu. Wykonawca ponosi wszelkie koszty związane z przygotowaniem i złożeniem oferty</w:t>
      </w:r>
      <w:r w:rsidR="003D0409" w:rsidRPr="00F14D9F">
        <w:t>.</w:t>
      </w:r>
    </w:p>
    <w:p w14:paraId="0E461F14" w14:textId="0FD51C75" w:rsidR="008D48A7" w:rsidRPr="00F14D9F" w:rsidRDefault="008D48A7" w:rsidP="00930133">
      <w:pPr>
        <w:pStyle w:val="Nagwek1"/>
        <w:rPr>
          <w:rFonts w:ascii="Arial" w:hAnsi="Arial" w:cs="Arial"/>
          <w:sz w:val="20"/>
          <w:szCs w:val="20"/>
        </w:rPr>
      </w:pPr>
      <w:bookmarkStart w:id="55" w:name="_Toc258314253"/>
      <w:r w:rsidRPr="00F14D9F">
        <w:rPr>
          <w:rFonts w:ascii="Arial" w:hAnsi="Arial" w:cs="Arial"/>
          <w:sz w:val="20"/>
          <w:szCs w:val="20"/>
        </w:rPr>
        <w:t>Miejsce oraz termin składania i otwarcia ofert</w:t>
      </w:r>
      <w:bookmarkEnd w:id="55"/>
    </w:p>
    <w:p w14:paraId="3322FB96" w14:textId="43BC9D76" w:rsidR="00B51D96" w:rsidRPr="00F14D9F" w:rsidRDefault="006E2613" w:rsidP="009D0D1F">
      <w:pPr>
        <w:pStyle w:val="Nagwek2"/>
        <w:numPr>
          <w:ilvl w:val="0"/>
          <w:numId w:val="0"/>
        </w:numPr>
        <w:ind w:left="431"/>
      </w:pPr>
      <w:bookmarkStart w:id="56" w:name="_Hlk37940485"/>
      <w:bookmarkStart w:id="57" w:name="_Hlk37857777"/>
      <w:r w:rsidRPr="00F14D9F">
        <w:t>Ofertę</w:t>
      </w:r>
      <w:r w:rsidR="00BE5528" w:rsidRPr="00F14D9F">
        <w:t>, wraz z załącznikami, należy złożyć za pośrednictwem Platformy w terminie do dnia</w:t>
      </w:r>
      <w:r w:rsidRPr="00F14D9F">
        <w:t xml:space="preserve"> </w:t>
      </w:r>
      <w:r w:rsidR="00994859" w:rsidRPr="00F14D9F">
        <w:rPr>
          <w:b/>
        </w:rPr>
        <w:t>2022-08-</w:t>
      </w:r>
      <w:r w:rsidR="004761B6">
        <w:rPr>
          <w:b/>
        </w:rPr>
        <w:t>31</w:t>
      </w:r>
      <w:r w:rsidRPr="00F14D9F">
        <w:t xml:space="preserve"> do godz. </w:t>
      </w:r>
      <w:bookmarkEnd w:id="56"/>
      <w:bookmarkEnd w:id="57"/>
      <w:r w:rsidR="00994859" w:rsidRPr="00F14D9F">
        <w:rPr>
          <w:b/>
        </w:rPr>
        <w:t>10:00</w:t>
      </w:r>
      <w:r w:rsidR="008D48A7" w:rsidRPr="00F14D9F">
        <w:t>.</w:t>
      </w:r>
    </w:p>
    <w:p w14:paraId="601A819B" w14:textId="77777777" w:rsidR="00BE5528" w:rsidRPr="00F14D9F" w:rsidRDefault="00BE5528" w:rsidP="00930133">
      <w:pPr>
        <w:pStyle w:val="Nagwek1"/>
        <w:rPr>
          <w:rFonts w:ascii="Arial" w:hAnsi="Arial" w:cs="Arial"/>
          <w:sz w:val="20"/>
          <w:szCs w:val="20"/>
          <w:lang w:val="pl-PL"/>
        </w:rPr>
      </w:pPr>
      <w:bookmarkStart w:id="58" w:name="_Toc258314254"/>
      <w:r w:rsidRPr="00F14D9F">
        <w:rPr>
          <w:rFonts w:ascii="Arial" w:hAnsi="Arial" w:cs="Arial"/>
          <w:sz w:val="20"/>
          <w:szCs w:val="20"/>
          <w:lang w:val="pl-PL"/>
        </w:rPr>
        <w:t>termin otwarcia ofert</w:t>
      </w:r>
    </w:p>
    <w:p w14:paraId="73EB0886" w14:textId="090D62D0" w:rsidR="00BE5528" w:rsidRPr="00F14D9F" w:rsidRDefault="00BE5528" w:rsidP="009D0D1F">
      <w:pPr>
        <w:pStyle w:val="Nagwek2"/>
      </w:pPr>
      <w:r w:rsidRPr="00F14D9F">
        <w:t xml:space="preserve">Otwarcie ofert nastąpi w dniu: </w:t>
      </w:r>
      <w:r w:rsidR="00994859" w:rsidRPr="00F14D9F">
        <w:rPr>
          <w:b/>
        </w:rPr>
        <w:t>2022-08-</w:t>
      </w:r>
      <w:r w:rsidR="004761B6">
        <w:rPr>
          <w:b/>
        </w:rPr>
        <w:t>31</w:t>
      </w:r>
      <w:r w:rsidRPr="00F14D9F">
        <w:t xml:space="preserve"> o godz. </w:t>
      </w:r>
      <w:r w:rsidR="00994859" w:rsidRPr="00F14D9F">
        <w:rPr>
          <w:b/>
        </w:rPr>
        <w:t>10:30</w:t>
      </w:r>
      <w:r w:rsidRPr="00F14D9F">
        <w:t>, za pośrednictwem Platformy, na karcie ”Oferta/Załączniki”, poprzez ich odszyfrowanie, które jest jednoznaczne z ich upublicznieniem.</w:t>
      </w:r>
    </w:p>
    <w:p w14:paraId="1AB2E821" w14:textId="77777777" w:rsidR="00BE5528" w:rsidRPr="00F14D9F" w:rsidRDefault="00C8093D" w:rsidP="009D0D1F">
      <w:pPr>
        <w:pStyle w:val="Nagwek2"/>
      </w:pPr>
      <w:r w:rsidRPr="00F14D9F">
        <w:t>Zamawiający, najpóźniej przed otwarciem ofert, udostępni na stronie prowadzonego postępowania informację o kwocie, jaką zamierza przeznaczyć na sfinansowanie zamówienia.</w:t>
      </w:r>
    </w:p>
    <w:p w14:paraId="5C7FFFBF" w14:textId="77777777" w:rsidR="00C8093D" w:rsidRPr="00F14D9F" w:rsidRDefault="00C8093D" w:rsidP="009D0D1F">
      <w:pPr>
        <w:pStyle w:val="Nagwek2"/>
      </w:pPr>
      <w:r w:rsidRPr="00F14D9F">
        <w:t>Niezwłocznie po otwarciu ofert, Zamawiający zamieści na stronie internetowej prowadzonego postępowania informacje o:</w:t>
      </w:r>
    </w:p>
    <w:p w14:paraId="35832059" w14:textId="77777777" w:rsidR="00C8093D" w:rsidRPr="00F14D9F" w:rsidRDefault="00C8093D" w:rsidP="009D0D1F">
      <w:pPr>
        <w:pStyle w:val="Nagwek2"/>
        <w:numPr>
          <w:ilvl w:val="0"/>
          <w:numId w:val="19"/>
        </w:numPr>
      </w:pPr>
      <w:r w:rsidRPr="00F14D9F">
        <w:t>nazwach albo imionach i nazwiskach oraz siedzibach lub miejscach prowadzonej działalności gospodarczej bądź miejscach zamieszkania Wykonawców, których oferty zostały otwarte;</w:t>
      </w:r>
    </w:p>
    <w:p w14:paraId="027CC7A2" w14:textId="77777777" w:rsidR="00C8093D" w:rsidRPr="00F14D9F" w:rsidRDefault="00C8093D" w:rsidP="009D0D1F">
      <w:pPr>
        <w:pStyle w:val="Nagwek2"/>
        <w:numPr>
          <w:ilvl w:val="0"/>
          <w:numId w:val="19"/>
        </w:numPr>
      </w:pPr>
      <w:r w:rsidRPr="00F14D9F">
        <w:t>cenach lub kosztach zawartych w ofertach.</w:t>
      </w:r>
    </w:p>
    <w:p w14:paraId="08034867" w14:textId="00838CB9" w:rsidR="008D48A7" w:rsidRPr="00F14D9F" w:rsidRDefault="008D48A7" w:rsidP="00930133">
      <w:pPr>
        <w:pStyle w:val="Nagwek1"/>
        <w:rPr>
          <w:rFonts w:ascii="Arial" w:hAnsi="Arial" w:cs="Arial"/>
          <w:sz w:val="20"/>
          <w:szCs w:val="20"/>
        </w:rPr>
      </w:pPr>
      <w:r w:rsidRPr="00F14D9F">
        <w:rPr>
          <w:rFonts w:ascii="Arial" w:hAnsi="Arial" w:cs="Arial"/>
          <w:sz w:val="20"/>
          <w:szCs w:val="20"/>
        </w:rPr>
        <w:t>Opis sposobu obliczenia ceny</w:t>
      </w:r>
      <w:bookmarkEnd w:id="58"/>
    </w:p>
    <w:p w14:paraId="00FD53E4" w14:textId="77777777" w:rsidR="008D48A7" w:rsidRPr="00F14D9F" w:rsidRDefault="008A3895" w:rsidP="009D0D1F">
      <w:pPr>
        <w:pStyle w:val="Nagwek2"/>
        <w:rPr>
          <w:color w:val="auto"/>
        </w:rPr>
      </w:pPr>
      <w:r w:rsidRPr="00F14D9F">
        <w:t xml:space="preserve">W </w:t>
      </w:r>
      <w:r w:rsidR="00C8093D" w:rsidRPr="00F14D9F">
        <w:t>ofercie Wykonawca zobowiązany jest podać cenę za wykonanie całego przedmiotu zamówienia w złotych polskich (PLN), z dokładnością do 1 grosza, tj. do dwóch miejsc po przecinku</w:t>
      </w:r>
      <w:r w:rsidR="008D48A7" w:rsidRPr="00F14D9F">
        <w:t>.</w:t>
      </w:r>
    </w:p>
    <w:p w14:paraId="11880C57" w14:textId="77777777" w:rsidR="008D48A7" w:rsidRPr="00F14D9F" w:rsidRDefault="00B51D96" w:rsidP="009D0D1F">
      <w:pPr>
        <w:pStyle w:val="Nagwek2"/>
        <w:rPr>
          <w:color w:val="auto"/>
        </w:rPr>
      </w:pPr>
      <w:r w:rsidRPr="00F14D9F">
        <w:t xml:space="preserve">W </w:t>
      </w:r>
      <w:r w:rsidR="00C8093D" w:rsidRPr="00F14D9F">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F14D9F">
        <w:t>.</w:t>
      </w:r>
    </w:p>
    <w:p w14:paraId="2B4E2ADF" w14:textId="77777777" w:rsidR="00226999" w:rsidRPr="00F14D9F" w:rsidRDefault="00226999" w:rsidP="009D0D1F">
      <w:pPr>
        <w:pStyle w:val="Nagwek2"/>
      </w:pPr>
      <w:r w:rsidRPr="00F14D9F">
        <w:t xml:space="preserve">Rozliczenia </w:t>
      </w:r>
      <w:r w:rsidR="00C8093D" w:rsidRPr="00F14D9F">
        <w:t>między Zamawiającym a Wykonawcą prowadzone będą w złotych polskich z dokładnością do dwóch miejsc po przecinku</w:t>
      </w:r>
      <w:r w:rsidRPr="00F14D9F">
        <w:t>.</w:t>
      </w:r>
    </w:p>
    <w:p w14:paraId="70CF6D17" w14:textId="77777777" w:rsidR="00C8093D" w:rsidRPr="00F14D9F" w:rsidRDefault="00C8093D" w:rsidP="009D0D1F">
      <w:pPr>
        <w:pStyle w:val="Nagwek2"/>
      </w:pPr>
      <w:r w:rsidRPr="00F14D9F">
        <w:t>Wykonawca zobowiązany jest zastosować stawkę VAT zgodnie z obowiązującymi przepisami ustawy z 11 marca 2004 r. o  podatku od towarów i usług.</w:t>
      </w:r>
    </w:p>
    <w:p w14:paraId="60990F4D" w14:textId="77777777" w:rsidR="00B51D96" w:rsidRPr="00F14D9F" w:rsidRDefault="00B51D96" w:rsidP="009D0D1F">
      <w:pPr>
        <w:pStyle w:val="Nagwek2"/>
      </w:pPr>
      <w:r w:rsidRPr="00F14D9F">
        <w:t xml:space="preserve">Jeżeli </w:t>
      </w:r>
      <w:r w:rsidR="00C8093D" w:rsidRPr="00F14D9F">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F14D9F">
        <w:t>.</w:t>
      </w:r>
    </w:p>
    <w:p w14:paraId="6AECF83A" w14:textId="36894D43" w:rsidR="00EB7871" w:rsidRPr="00F14D9F" w:rsidRDefault="00C8093D" w:rsidP="009D0D1F">
      <w:pPr>
        <w:pStyle w:val="Nagwek2"/>
      </w:pPr>
      <w:bookmarkStart w:id="59" w:name="_Hlk61113033"/>
      <w:r w:rsidRPr="00F14D9F">
        <w:t>Wykonawca</w:t>
      </w:r>
      <w:bookmarkEnd w:id="59"/>
      <w:r w:rsidRPr="00F14D9F">
        <w:t xml:space="preserve"> składając ofertę zobowiązany jest:</w:t>
      </w:r>
    </w:p>
    <w:p w14:paraId="1FFBC18F" w14:textId="77777777" w:rsidR="00C8093D" w:rsidRPr="00F14D9F" w:rsidRDefault="00C8093D" w:rsidP="009D0D1F">
      <w:pPr>
        <w:pStyle w:val="Nagwek2"/>
        <w:numPr>
          <w:ilvl w:val="0"/>
          <w:numId w:val="20"/>
        </w:numPr>
      </w:pPr>
      <w:r w:rsidRPr="00F14D9F">
        <w:t>poinformować Zamawiającego, że wybór jego oferty będzie prowadził do powstania u Zamawiającego obowiązku podatkowego;</w:t>
      </w:r>
    </w:p>
    <w:p w14:paraId="183D416D" w14:textId="77777777" w:rsidR="00C8093D" w:rsidRPr="00F14D9F" w:rsidRDefault="00C8093D" w:rsidP="009D0D1F">
      <w:pPr>
        <w:pStyle w:val="Nagwek2"/>
        <w:numPr>
          <w:ilvl w:val="0"/>
          <w:numId w:val="20"/>
        </w:numPr>
      </w:pPr>
      <w:r w:rsidRPr="00F14D9F">
        <w:t>wskazać nazwę (rodzaj) towaru lub usługi, których dostawa lub świadczenie będą prowadziły do powstania obowiązku podatkowego;</w:t>
      </w:r>
    </w:p>
    <w:p w14:paraId="0103A81A" w14:textId="77777777" w:rsidR="00C8093D" w:rsidRPr="00F14D9F" w:rsidRDefault="00C8093D" w:rsidP="009D0D1F">
      <w:pPr>
        <w:pStyle w:val="Nagwek2"/>
        <w:numPr>
          <w:ilvl w:val="0"/>
          <w:numId w:val="20"/>
        </w:numPr>
      </w:pPr>
      <w:r w:rsidRPr="00F14D9F">
        <w:t>wskazać wartości towaru lub usługi objętego obowiązkiem podatkowym Zamawiającego, bez kwoty podatku;</w:t>
      </w:r>
    </w:p>
    <w:p w14:paraId="04549516" w14:textId="77777777" w:rsidR="00610D3A" w:rsidRPr="00F14D9F" w:rsidRDefault="00610D3A" w:rsidP="009D0D1F">
      <w:pPr>
        <w:pStyle w:val="Nagwek2"/>
        <w:numPr>
          <w:ilvl w:val="0"/>
          <w:numId w:val="20"/>
        </w:numPr>
      </w:pPr>
      <w:r w:rsidRPr="00F14D9F">
        <w:t>wskazać stawkę podatku od towarów i usług, która zgodnie z wiedzą Wykonawcy, będzie miała zastosowanie.</w:t>
      </w:r>
    </w:p>
    <w:p w14:paraId="3BE823D7" w14:textId="202D32F5" w:rsidR="008D48A7" w:rsidRPr="00F14D9F" w:rsidRDefault="008D48A7" w:rsidP="00930133">
      <w:pPr>
        <w:pStyle w:val="Nagwek1"/>
        <w:rPr>
          <w:rFonts w:ascii="Arial" w:hAnsi="Arial" w:cs="Arial"/>
          <w:sz w:val="20"/>
          <w:szCs w:val="20"/>
        </w:rPr>
      </w:pPr>
      <w:bookmarkStart w:id="60" w:name="_Toc258314255"/>
      <w:r w:rsidRPr="00F14D9F">
        <w:rPr>
          <w:rFonts w:ascii="Arial" w:hAnsi="Arial" w:cs="Arial"/>
          <w:sz w:val="20"/>
          <w:szCs w:val="20"/>
        </w:rPr>
        <w:t>Opis kryteriów</w:t>
      </w:r>
      <w:r w:rsidR="00DC227A" w:rsidRPr="00F14D9F">
        <w:rPr>
          <w:rFonts w:ascii="Arial" w:hAnsi="Arial" w:cs="Arial"/>
          <w:sz w:val="20"/>
          <w:szCs w:val="20"/>
          <w:lang w:val="pl-PL"/>
        </w:rPr>
        <w:t xml:space="preserve"> oceny ofert,</w:t>
      </w:r>
      <w:r w:rsidRPr="00F14D9F">
        <w:rPr>
          <w:rFonts w:ascii="Arial" w:hAnsi="Arial" w:cs="Arial"/>
          <w:sz w:val="20"/>
          <w:szCs w:val="20"/>
        </w:rPr>
        <w:t xml:space="preserve"> wraz z podaniem </w:t>
      </w:r>
      <w:r w:rsidR="00DC227A" w:rsidRPr="00F14D9F">
        <w:rPr>
          <w:rFonts w:ascii="Arial" w:hAnsi="Arial" w:cs="Arial"/>
          <w:sz w:val="20"/>
          <w:szCs w:val="20"/>
          <w:lang w:val="pl-PL"/>
        </w:rPr>
        <w:t>wag</w:t>
      </w:r>
      <w:r w:rsidRPr="00F14D9F">
        <w:rPr>
          <w:rFonts w:ascii="Arial" w:hAnsi="Arial" w:cs="Arial"/>
          <w:sz w:val="20"/>
          <w:szCs w:val="20"/>
        </w:rPr>
        <w:t xml:space="preserve"> tych kryteriów i sposobu oceny ofert</w:t>
      </w:r>
      <w:bookmarkEnd w:id="60"/>
    </w:p>
    <w:p w14:paraId="53B3D2F1" w14:textId="77777777" w:rsidR="008D48A7" w:rsidRPr="00F14D9F" w:rsidRDefault="00DC227A" w:rsidP="009D0D1F">
      <w:pPr>
        <w:pStyle w:val="Nagwek2"/>
      </w:pPr>
      <w:r w:rsidRPr="00F14D9F">
        <w:lastRenderedPageBreak/>
        <w:t>Przy dokonywaniu wyboru najkorzystniejszej oferty Zamawiający stosować będzie niżej podane kryteria</w:t>
      </w:r>
      <w:r w:rsidR="008D48A7" w:rsidRPr="00F14D9F">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F14D9F" w14:paraId="60B2D5A1" w14:textId="77777777" w:rsidTr="009C3F06">
        <w:tc>
          <w:tcPr>
            <w:tcW w:w="851" w:type="dxa"/>
            <w:shd w:val="clear" w:color="auto" w:fill="F2F2F2"/>
          </w:tcPr>
          <w:p w14:paraId="34B04E5A" w14:textId="77777777" w:rsidR="008D48A7" w:rsidRPr="00F14D9F" w:rsidRDefault="008D48A7" w:rsidP="00663317">
            <w:pPr>
              <w:spacing w:before="60" w:after="120"/>
              <w:jc w:val="center"/>
              <w:rPr>
                <w:rFonts w:ascii="Arial" w:hAnsi="Arial" w:cs="Arial"/>
                <w:b/>
                <w:sz w:val="20"/>
                <w:szCs w:val="20"/>
              </w:rPr>
            </w:pPr>
            <w:r w:rsidRPr="00F14D9F">
              <w:rPr>
                <w:rFonts w:ascii="Arial" w:hAnsi="Arial" w:cs="Arial"/>
                <w:b/>
                <w:sz w:val="20"/>
                <w:szCs w:val="20"/>
              </w:rPr>
              <w:t>Nr</w:t>
            </w:r>
          </w:p>
        </w:tc>
        <w:tc>
          <w:tcPr>
            <w:tcW w:w="4961" w:type="dxa"/>
            <w:shd w:val="clear" w:color="auto" w:fill="F2F2F2"/>
          </w:tcPr>
          <w:p w14:paraId="6ABAB4A0" w14:textId="77777777" w:rsidR="008D48A7" w:rsidRPr="00F14D9F" w:rsidRDefault="008D48A7" w:rsidP="006672A6">
            <w:pPr>
              <w:spacing w:before="60" w:after="120"/>
              <w:jc w:val="both"/>
              <w:rPr>
                <w:rFonts w:ascii="Arial" w:hAnsi="Arial" w:cs="Arial"/>
                <w:b/>
                <w:sz w:val="20"/>
                <w:szCs w:val="20"/>
              </w:rPr>
            </w:pPr>
            <w:r w:rsidRPr="00F14D9F">
              <w:rPr>
                <w:rFonts w:ascii="Arial" w:hAnsi="Arial" w:cs="Arial"/>
                <w:b/>
                <w:sz w:val="20"/>
                <w:szCs w:val="20"/>
              </w:rPr>
              <w:t xml:space="preserve">Nazwa kryterium </w:t>
            </w:r>
          </w:p>
        </w:tc>
        <w:tc>
          <w:tcPr>
            <w:tcW w:w="2693" w:type="dxa"/>
            <w:shd w:val="clear" w:color="auto" w:fill="F2F2F2"/>
          </w:tcPr>
          <w:p w14:paraId="17B0477A" w14:textId="77777777" w:rsidR="008D48A7" w:rsidRPr="00F14D9F" w:rsidRDefault="008D48A7" w:rsidP="006672A6">
            <w:pPr>
              <w:spacing w:before="60" w:after="120"/>
              <w:jc w:val="both"/>
              <w:rPr>
                <w:rFonts w:ascii="Arial" w:hAnsi="Arial" w:cs="Arial"/>
                <w:b/>
                <w:sz w:val="20"/>
                <w:szCs w:val="20"/>
              </w:rPr>
            </w:pPr>
            <w:r w:rsidRPr="00F14D9F">
              <w:rPr>
                <w:rFonts w:ascii="Arial" w:hAnsi="Arial" w:cs="Arial"/>
                <w:b/>
                <w:sz w:val="20"/>
                <w:szCs w:val="20"/>
              </w:rPr>
              <w:t>Waga</w:t>
            </w:r>
          </w:p>
        </w:tc>
      </w:tr>
      <w:tr w:rsidR="00994859" w:rsidRPr="00F14D9F" w14:paraId="002B424F" w14:textId="77777777" w:rsidTr="004D62D5">
        <w:tc>
          <w:tcPr>
            <w:tcW w:w="851" w:type="dxa"/>
            <w:shd w:val="clear" w:color="auto" w:fill="F7CAAC" w:themeFill="accent2" w:themeFillTint="66"/>
          </w:tcPr>
          <w:p w14:paraId="47BA782D" w14:textId="77777777" w:rsidR="00994859" w:rsidRPr="00F14D9F" w:rsidRDefault="00994859" w:rsidP="001955B2">
            <w:pPr>
              <w:spacing w:before="60" w:after="120"/>
              <w:jc w:val="center"/>
              <w:rPr>
                <w:rFonts w:ascii="Arial" w:hAnsi="Arial" w:cs="Arial"/>
                <w:sz w:val="20"/>
                <w:szCs w:val="20"/>
              </w:rPr>
            </w:pPr>
            <w:r w:rsidRPr="00F14D9F">
              <w:rPr>
                <w:rFonts w:ascii="Arial" w:hAnsi="Arial" w:cs="Arial"/>
                <w:sz w:val="20"/>
                <w:szCs w:val="20"/>
              </w:rPr>
              <w:t>1</w:t>
            </w:r>
          </w:p>
        </w:tc>
        <w:tc>
          <w:tcPr>
            <w:tcW w:w="4961" w:type="dxa"/>
            <w:shd w:val="clear" w:color="auto" w:fill="F7CAAC" w:themeFill="accent2" w:themeFillTint="66"/>
          </w:tcPr>
          <w:p w14:paraId="57A12565" w14:textId="456BD7FD"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Cena</w:t>
            </w:r>
            <w:r w:rsidR="004D62D5">
              <w:rPr>
                <w:rFonts w:ascii="Arial" w:hAnsi="Arial" w:cs="Arial"/>
                <w:sz w:val="20"/>
                <w:szCs w:val="20"/>
              </w:rPr>
              <w:t xml:space="preserve"> (C)</w:t>
            </w:r>
          </w:p>
        </w:tc>
        <w:tc>
          <w:tcPr>
            <w:tcW w:w="2693" w:type="dxa"/>
            <w:shd w:val="clear" w:color="auto" w:fill="F7CAAC" w:themeFill="accent2" w:themeFillTint="66"/>
          </w:tcPr>
          <w:p w14:paraId="5C2485BB"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60 %</w:t>
            </w:r>
          </w:p>
        </w:tc>
      </w:tr>
      <w:tr w:rsidR="00994859" w:rsidRPr="00F14D9F" w14:paraId="4122D5E9" w14:textId="77777777" w:rsidTr="004D62D5">
        <w:tc>
          <w:tcPr>
            <w:tcW w:w="851" w:type="dxa"/>
            <w:shd w:val="clear" w:color="auto" w:fill="BDD6EE" w:themeFill="accent5" w:themeFillTint="66"/>
          </w:tcPr>
          <w:p w14:paraId="169B8F58" w14:textId="77777777" w:rsidR="00994859" w:rsidRPr="00F14D9F" w:rsidRDefault="00994859" w:rsidP="001955B2">
            <w:pPr>
              <w:spacing w:before="60" w:after="120"/>
              <w:jc w:val="center"/>
              <w:rPr>
                <w:rFonts w:ascii="Arial" w:hAnsi="Arial" w:cs="Arial"/>
                <w:sz w:val="20"/>
                <w:szCs w:val="20"/>
              </w:rPr>
            </w:pPr>
            <w:r w:rsidRPr="00F14D9F">
              <w:rPr>
                <w:rFonts w:ascii="Arial" w:hAnsi="Arial" w:cs="Arial"/>
                <w:sz w:val="20"/>
                <w:szCs w:val="20"/>
              </w:rPr>
              <w:t>2</w:t>
            </w:r>
          </w:p>
        </w:tc>
        <w:tc>
          <w:tcPr>
            <w:tcW w:w="4961" w:type="dxa"/>
            <w:shd w:val="clear" w:color="auto" w:fill="BDD6EE" w:themeFill="accent5" w:themeFillTint="66"/>
          </w:tcPr>
          <w:p w14:paraId="68D6D0C0" w14:textId="0FA7ED75"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Okres gwarancji</w:t>
            </w:r>
            <w:r w:rsidR="004D62D5">
              <w:rPr>
                <w:rFonts w:ascii="Arial" w:hAnsi="Arial" w:cs="Arial"/>
                <w:sz w:val="20"/>
                <w:szCs w:val="20"/>
              </w:rPr>
              <w:t xml:space="preserve"> (G)</w:t>
            </w:r>
          </w:p>
        </w:tc>
        <w:tc>
          <w:tcPr>
            <w:tcW w:w="2693" w:type="dxa"/>
            <w:shd w:val="clear" w:color="auto" w:fill="BDD6EE" w:themeFill="accent5" w:themeFillTint="66"/>
          </w:tcPr>
          <w:p w14:paraId="14133D49"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40 %</w:t>
            </w:r>
          </w:p>
        </w:tc>
      </w:tr>
    </w:tbl>
    <w:p w14:paraId="707534EB" w14:textId="77777777" w:rsidR="008D48A7" w:rsidRPr="00F14D9F" w:rsidRDefault="008D48A7" w:rsidP="009D0D1F">
      <w:pPr>
        <w:pStyle w:val="Nagwek2"/>
      </w:pPr>
      <w:r w:rsidRPr="00F14D9F">
        <w:t xml:space="preserve">Punkty </w:t>
      </w:r>
      <w:r w:rsidR="00DC227A" w:rsidRPr="00F14D9F">
        <w:t>przyznawane za podane kryteria będą liczone według następujących wzorów</w:t>
      </w:r>
      <w:r w:rsidRPr="00F14D9F">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6241"/>
      </w:tblGrid>
      <w:tr w:rsidR="008D48A7" w:rsidRPr="00F14D9F" w14:paraId="6A5C60CA" w14:textId="77777777" w:rsidTr="009C3F06">
        <w:tc>
          <w:tcPr>
            <w:tcW w:w="2237" w:type="dxa"/>
            <w:shd w:val="clear" w:color="auto" w:fill="F2F2F2"/>
          </w:tcPr>
          <w:p w14:paraId="5B7BFD14" w14:textId="77777777" w:rsidR="008D48A7" w:rsidRPr="00F14D9F" w:rsidRDefault="008D48A7" w:rsidP="006672A6">
            <w:pPr>
              <w:spacing w:before="60" w:after="120"/>
              <w:jc w:val="both"/>
              <w:rPr>
                <w:rFonts w:ascii="Arial" w:hAnsi="Arial" w:cs="Arial"/>
                <w:b/>
                <w:sz w:val="20"/>
                <w:szCs w:val="20"/>
              </w:rPr>
            </w:pPr>
            <w:r w:rsidRPr="00F14D9F">
              <w:rPr>
                <w:rFonts w:ascii="Arial" w:hAnsi="Arial" w:cs="Arial"/>
                <w:b/>
                <w:sz w:val="20"/>
                <w:szCs w:val="20"/>
              </w:rPr>
              <w:t>Nr kryterium</w:t>
            </w:r>
          </w:p>
        </w:tc>
        <w:tc>
          <w:tcPr>
            <w:tcW w:w="6268" w:type="dxa"/>
            <w:shd w:val="clear" w:color="auto" w:fill="F2F2F2"/>
          </w:tcPr>
          <w:p w14:paraId="3EA8BCB6" w14:textId="77777777" w:rsidR="008D48A7" w:rsidRPr="00F14D9F" w:rsidRDefault="008D48A7" w:rsidP="006672A6">
            <w:pPr>
              <w:spacing w:before="60" w:after="120"/>
              <w:jc w:val="both"/>
              <w:rPr>
                <w:rFonts w:ascii="Arial" w:hAnsi="Arial" w:cs="Arial"/>
                <w:b/>
                <w:sz w:val="20"/>
                <w:szCs w:val="20"/>
              </w:rPr>
            </w:pPr>
            <w:r w:rsidRPr="00F14D9F">
              <w:rPr>
                <w:rFonts w:ascii="Arial" w:hAnsi="Arial" w:cs="Arial"/>
                <w:b/>
                <w:sz w:val="20"/>
                <w:szCs w:val="20"/>
              </w:rPr>
              <w:t>Wzór</w:t>
            </w:r>
          </w:p>
        </w:tc>
      </w:tr>
      <w:tr w:rsidR="00994859" w:rsidRPr="00F14D9F" w14:paraId="2035FDF7" w14:textId="77777777" w:rsidTr="004D62D5">
        <w:tc>
          <w:tcPr>
            <w:tcW w:w="2237" w:type="dxa"/>
            <w:shd w:val="clear" w:color="auto" w:fill="F7CAAC" w:themeFill="accent2" w:themeFillTint="66"/>
          </w:tcPr>
          <w:p w14:paraId="74FA1AF1" w14:textId="77777777" w:rsidR="00994859" w:rsidRPr="00F14D9F" w:rsidRDefault="00994859" w:rsidP="001955B2">
            <w:pPr>
              <w:spacing w:before="60" w:after="120"/>
              <w:jc w:val="both"/>
              <w:rPr>
                <w:rFonts w:ascii="Arial" w:hAnsi="Arial" w:cs="Arial"/>
                <w:b/>
                <w:sz w:val="20"/>
                <w:szCs w:val="20"/>
              </w:rPr>
            </w:pPr>
            <w:r w:rsidRPr="00F14D9F">
              <w:rPr>
                <w:rFonts w:ascii="Arial" w:hAnsi="Arial" w:cs="Arial"/>
                <w:sz w:val="20"/>
                <w:szCs w:val="20"/>
              </w:rPr>
              <w:t>1</w:t>
            </w:r>
          </w:p>
        </w:tc>
        <w:tc>
          <w:tcPr>
            <w:tcW w:w="6268" w:type="dxa"/>
            <w:shd w:val="clear" w:color="auto" w:fill="F7CAAC" w:themeFill="accent2" w:themeFillTint="66"/>
          </w:tcPr>
          <w:p w14:paraId="39E88F87" w14:textId="77777777" w:rsidR="00994859" w:rsidRPr="00F14D9F" w:rsidRDefault="00994859" w:rsidP="001955B2">
            <w:pPr>
              <w:pStyle w:val="Tekstpodstawowy"/>
              <w:spacing w:before="60"/>
              <w:rPr>
                <w:rFonts w:ascii="Arial" w:hAnsi="Arial" w:cs="Arial"/>
                <w:b/>
                <w:bCs/>
                <w:sz w:val="20"/>
                <w:szCs w:val="20"/>
              </w:rPr>
            </w:pPr>
            <w:r w:rsidRPr="00F14D9F">
              <w:rPr>
                <w:rFonts w:ascii="Arial" w:hAnsi="Arial" w:cs="Arial"/>
                <w:b/>
                <w:bCs/>
                <w:sz w:val="20"/>
                <w:szCs w:val="20"/>
              </w:rPr>
              <w:t>Cena</w:t>
            </w:r>
          </w:p>
          <w:p w14:paraId="29D7112D"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 xml:space="preserve">Liczba punktów = ( </w:t>
            </w:r>
            <w:proofErr w:type="spellStart"/>
            <w:r w:rsidRPr="00F14D9F">
              <w:rPr>
                <w:rFonts w:ascii="Arial" w:hAnsi="Arial" w:cs="Arial"/>
                <w:sz w:val="20"/>
                <w:szCs w:val="20"/>
              </w:rPr>
              <w:t>Cmin</w:t>
            </w:r>
            <w:proofErr w:type="spellEnd"/>
            <w:r w:rsidRPr="00F14D9F">
              <w:rPr>
                <w:rFonts w:ascii="Arial" w:hAnsi="Arial" w:cs="Arial"/>
                <w:sz w:val="20"/>
                <w:szCs w:val="20"/>
              </w:rPr>
              <w:t>/</w:t>
            </w:r>
            <w:proofErr w:type="spellStart"/>
            <w:r w:rsidRPr="00F14D9F">
              <w:rPr>
                <w:rFonts w:ascii="Arial" w:hAnsi="Arial" w:cs="Arial"/>
                <w:sz w:val="20"/>
                <w:szCs w:val="20"/>
              </w:rPr>
              <w:t>Cof</w:t>
            </w:r>
            <w:proofErr w:type="spellEnd"/>
            <w:r w:rsidRPr="00F14D9F">
              <w:rPr>
                <w:rFonts w:ascii="Arial" w:hAnsi="Arial" w:cs="Arial"/>
                <w:sz w:val="20"/>
                <w:szCs w:val="20"/>
              </w:rPr>
              <w:t xml:space="preserve"> ) * 100 * waga</w:t>
            </w:r>
          </w:p>
          <w:p w14:paraId="3ABAAABD"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gdzie:</w:t>
            </w:r>
          </w:p>
          <w:p w14:paraId="2634E1C3"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 xml:space="preserve">- </w:t>
            </w:r>
            <w:proofErr w:type="spellStart"/>
            <w:r w:rsidRPr="00F14D9F">
              <w:rPr>
                <w:rFonts w:ascii="Arial" w:hAnsi="Arial" w:cs="Arial"/>
                <w:sz w:val="20"/>
                <w:szCs w:val="20"/>
              </w:rPr>
              <w:t>Cmin</w:t>
            </w:r>
            <w:proofErr w:type="spellEnd"/>
            <w:r w:rsidRPr="00F14D9F">
              <w:rPr>
                <w:rFonts w:ascii="Arial" w:hAnsi="Arial" w:cs="Arial"/>
                <w:sz w:val="20"/>
                <w:szCs w:val="20"/>
              </w:rPr>
              <w:t xml:space="preserve"> - najniższa cena spośród wszystkich ofert</w:t>
            </w:r>
          </w:p>
          <w:p w14:paraId="55C5CC28" w14:textId="77777777" w:rsidR="00994859" w:rsidRPr="00F14D9F" w:rsidRDefault="00994859" w:rsidP="001955B2">
            <w:pPr>
              <w:spacing w:before="60" w:after="120"/>
              <w:jc w:val="both"/>
              <w:rPr>
                <w:rFonts w:ascii="Arial" w:hAnsi="Arial" w:cs="Arial"/>
                <w:b/>
                <w:sz w:val="20"/>
                <w:szCs w:val="20"/>
              </w:rPr>
            </w:pPr>
            <w:r w:rsidRPr="00F14D9F">
              <w:rPr>
                <w:rFonts w:ascii="Arial" w:hAnsi="Arial" w:cs="Arial"/>
                <w:sz w:val="20"/>
                <w:szCs w:val="20"/>
              </w:rPr>
              <w:t xml:space="preserve">- </w:t>
            </w:r>
            <w:proofErr w:type="spellStart"/>
            <w:r w:rsidRPr="00F14D9F">
              <w:rPr>
                <w:rFonts w:ascii="Arial" w:hAnsi="Arial" w:cs="Arial"/>
                <w:sz w:val="20"/>
                <w:szCs w:val="20"/>
              </w:rPr>
              <w:t>Cof</w:t>
            </w:r>
            <w:proofErr w:type="spellEnd"/>
            <w:r w:rsidRPr="00F14D9F">
              <w:rPr>
                <w:rFonts w:ascii="Arial" w:hAnsi="Arial" w:cs="Arial"/>
                <w:sz w:val="20"/>
                <w:szCs w:val="20"/>
              </w:rPr>
              <w:t xml:space="preserve"> -  cena podana w ofercie</w:t>
            </w:r>
          </w:p>
        </w:tc>
      </w:tr>
      <w:tr w:rsidR="00994859" w:rsidRPr="00F14D9F" w14:paraId="213FC2EE" w14:textId="77777777" w:rsidTr="004D62D5">
        <w:tc>
          <w:tcPr>
            <w:tcW w:w="2237" w:type="dxa"/>
            <w:shd w:val="clear" w:color="auto" w:fill="B4C6E7" w:themeFill="accent1" w:themeFillTint="66"/>
          </w:tcPr>
          <w:p w14:paraId="525CA1A1" w14:textId="77777777" w:rsidR="00994859" w:rsidRPr="00F14D9F" w:rsidRDefault="00994859" w:rsidP="001955B2">
            <w:pPr>
              <w:spacing w:before="60" w:after="120"/>
              <w:jc w:val="both"/>
              <w:rPr>
                <w:rFonts w:ascii="Arial" w:hAnsi="Arial" w:cs="Arial"/>
                <w:b/>
                <w:sz w:val="20"/>
                <w:szCs w:val="20"/>
              </w:rPr>
            </w:pPr>
            <w:r w:rsidRPr="00F14D9F">
              <w:rPr>
                <w:rFonts w:ascii="Arial" w:hAnsi="Arial" w:cs="Arial"/>
                <w:sz w:val="20"/>
                <w:szCs w:val="20"/>
              </w:rPr>
              <w:t>2</w:t>
            </w:r>
          </w:p>
        </w:tc>
        <w:tc>
          <w:tcPr>
            <w:tcW w:w="6268" w:type="dxa"/>
            <w:shd w:val="clear" w:color="auto" w:fill="B4C6E7" w:themeFill="accent1" w:themeFillTint="66"/>
          </w:tcPr>
          <w:p w14:paraId="46B18078" w14:textId="77777777" w:rsidR="00994859" w:rsidRPr="00F14D9F" w:rsidRDefault="00994859" w:rsidP="001955B2">
            <w:pPr>
              <w:pStyle w:val="Tekstpodstawowy"/>
              <w:spacing w:before="60"/>
              <w:rPr>
                <w:rFonts w:ascii="Arial" w:hAnsi="Arial" w:cs="Arial"/>
                <w:b/>
                <w:bCs/>
                <w:sz w:val="20"/>
                <w:szCs w:val="20"/>
              </w:rPr>
            </w:pPr>
            <w:r w:rsidRPr="00F14D9F">
              <w:rPr>
                <w:rFonts w:ascii="Arial" w:hAnsi="Arial" w:cs="Arial"/>
                <w:b/>
                <w:bCs/>
                <w:sz w:val="20"/>
                <w:szCs w:val="20"/>
              </w:rPr>
              <w:t>Okres gwarancji</w:t>
            </w:r>
          </w:p>
          <w:p w14:paraId="229A5369"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 xml:space="preserve">Liczba punktów = ( </w:t>
            </w:r>
            <w:proofErr w:type="spellStart"/>
            <w:r w:rsidRPr="00F14D9F">
              <w:rPr>
                <w:rFonts w:ascii="Arial" w:hAnsi="Arial" w:cs="Arial"/>
                <w:sz w:val="20"/>
                <w:szCs w:val="20"/>
              </w:rPr>
              <w:t>Gof</w:t>
            </w:r>
            <w:proofErr w:type="spellEnd"/>
            <w:r w:rsidRPr="00F14D9F">
              <w:rPr>
                <w:rFonts w:ascii="Arial" w:hAnsi="Arial" w:cs="Arial"/>
                <w:sz w:val="20"/>
                <w:szCs w:val="20"/>
              </w:rPr>
              <w:t>/</w:t>
            </w:r>
            <w:proofErr w:type="spellStart"/>
            <w:r w:rsidRPr="00F14D9F">
              <w:rPr>
                <w:rFonts w:ascii="Arial" w:hAnsi="Arial" w:cs="Arial"/>
                <w:sz w:val="20"/>
                <w:szCs w:val="20"/>
              </w:rPr>
              <w:t>Gmax</w:t>
            </w:r>
            <w:proofErr w:type="spellEnd"/>
            <w:r w:rsidRPr="00F14D9F">
              <w:rPr>
                <w:rFonts w:ascii="Arial" w:hAnsi="Arial" w:cs="Arial"/>
                <w:sz w:val="20"/>
                <w:szCs w:val="20"/>
              </w:rPr>
              <w:t xml:space="preserve"> ) * 100 * waga</w:t>
            </w:r>
          </w:p>
          <w:p w14:paraId="157EB87E"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gdzie:</w:t>
            </w:r>
          </w:p>
          <w:p w14:paraId="5B60294B" w14:textId="77777777" w:rsidR="00994859" w:rsidRPr="00F14D9F" w:rsidRDefault="00994859" w:rsidP="001955B2">
            <w:pPr>
              <w:spacing w:before="60" w:after="120"/>
              <w:jc w:val="both"/>
              <w:rPr>
                <w:rFonts w:ascii="Arial" w:hAnsi="Arial" w:cs="Arial"/>
                <w:sz w:val="20"/>
                <w:szCs w:val="20"/>
              </w:rPr>
            </w:pPr>
            <w:proofErr w:type="spellStart"/>
            <w:r w:rsidRPr="00F14D9F">
              <w:rPr>
                <w:rFonts w:ascii="Arial" w:hAnsi="Arial" w:cs="Arial"/>
                <w:sz w:val="20"/>
                <w:szCs w:val="20"/>
              </w:rPr>
              <w:t>Gof</w:t>
            </w:r>
            <w:proofErr w:type="spellEnd"/>
            <w:r w:rsidRPr="00F14D9F">
              <w:rPr>
                <w:rFonts w:ascii="Arial" w:hAnsi="Arial" w:cs="Arial"/>
                <w:sz w:val="20"/>
                <w:szCs w:val="20"/>
              </w:rPr>
              <w:t xml:space="preserve"> - liczba punktów badanej oferty</w:t>
            </w:r>
          </w:p>
          <w:p w14:paraId="131D005C" w14:textId="77777777" w:rsidR="00994859" w:rsidRPr="00F14D9F" w:rsidRDefault="00994859" w:rsidP="001955B2">
            <w:pPr>
              <w:spacing w:before="60" w:after="120"/>
              <w:jc w:val="both"/>
              <w:rPr>
                <w:rFonts w:ascii="Arial" w:hAnsi="Arial" w:cs="Arial"/>
                <w:sz w:val="20"/>
                <w:szCs w:val="20"/>
              </w:rPr>
            </w:pPr>
            <w:proofErr w:type="spellStart"/>
            <w:r w:rsidRPr="00F14D9F">
              <w:rPr>
                <w:rFonts w:ascii="Arial" w:hAnsi="Arial" w:cs="Arial"/>
                <w:sz w:val="20"/>
                <w:szCs w:val="20"/>
              </w:rPr>
              <w:t>Gmax</w:t>
            </w:r>
            <w:proofErr w:type="spellEnd"/>
            <w:r w:rsidRPr="00F14D9F">
              <w:rPr>
                <w:rFonts w:ascii="Arial" w:hAnsi="Arial" w:cs="Arial"/>
                <w:sz w:val="20"/>
                <w:szCs w:val="20"/>
              </w:rPr>
              <w:t xml:space="preserve"> - maksymalna liczba punktów do uzyskania</w:t>
            </w:r>
          </w:p>
          <w:p w14:paraId="5AA3824B"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 xml:space="preserve">przy czym: </w:t>
            </w:r>
          </w:p>
          <w:p w14:paraId="4DCA4BEA"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 gwarancja udzielona na 24 miesiące - 0 punktów</w:t>
            </w:r>
          </w:p>
          <w:p w14:paraId="64CF3396"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 gwarancja udzielona na 36 miesięcy  - 10 punktów</w:t>
            </w:r>
          </w:p>
          <w:p w14:paraId="7BFAEAB0"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 gwarancja udzielona na  48 miesięcy - 20 punktów</w:t>
            </w:r>
          </w:p>
          <w:p w14:paraId="640A6309" w14:textId="77777777" w:rsidR="00994859" w:rsidRPr="00F14D9F" w:rsidRDefault="00994859" w:rsidP="001955B2">
            <w:pPr>
              <w:spacing w:before="60" w:after="120"/>
              <w:jc w:val="both"/>
              <w:rPr>
                <w:rFonts w:ascii="Arial" w:hAnsi="Arial" w:cs="Arial"/>
                <w:sz w:val="20"/>
                <w:szCs w:val="20"/>
              </w:rPr>
            </w:pPr>
          </w:p>
          <w:p w14:paraId="7D864F45"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Maksymalna możliwa do zdobycia liczba punktów - 20 punktów</w:t>
            </w:r>
          </w:p>
          <w:p w14:paraId="249C05B3" w14:textId="77777777" w:rsidR="00994859" w:rsidRPr="00F14D9F" w:rsidRDefault="00994859" w:rsidP="001955B2">
            <w:pPr>
              <w:spacing w:before="60" w:after="120"/>
              <w:jc w:val="both"/>
              <w:rPr>
                <w:rFonts w:ascii="Arial" w:hAnsi="Arial" w:cs="Arial"/>
                <w:sz w:val="20"/>
                <w:szCs w:val="20"/>
              </w:rPr>
            </w:pPr>
          </w:p>
          <w:p w14:paraId="109372C8"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Niewypełnienie Formularza ofertowego w pozycji Okres gwarancji powodować będzie uznanie przez Zamawiającego, iż Wykonawca zaoferował najkrótszy okres gwarancji: 24 miesiące</w:t>
            </w:r>
          </w:p>
          <w:p w14:paraId="03A71277" w14:textId="77777777" w:rsidR="00994859" w:rsidRPr="00F14D9F" w:rsidRDefault="00994859" w:rsidP="001955B2">
            <w:pPr>
              <w:spacing w:before="60" w:after="120"/>
              <w:jc w:val="both"/>
              <w:rPr>
                <w:rFonts w:ascii="Arial" w:hAnsi="Arial" w:cs="Arial"/>
                <w:sz w:val="20"/>
                <w:szCs w:val="20"/>
              </w:rPr>
            </w:pPr>
            <w:r w:rsidRPr="00F14D9F">
              <w:rPr>
                <w:rFonts w:ascii="Arial" w:hAnsi="Arial" w:cs="Arial"/>
                <w:sz w:val="20"/>
                <w:szCs w:val="20"/>
              </w:rPr>
              <w:t xml:space="preserve">Maksymalny punktowany okres gwarancji wynosi 48 miesięcy.  Jeżeli Wykonawca zaoferuje okres gwarancji dłuższy niż 48 miesięcy do oceny ofert zostanie przyjęty okres 48 miesięcy. </w:t>
            </w:r>
          </w:p>
          <w:p w14:paraId="3B7C0E5C" w14:textId="77777777" w:rsidR="00994859" w:rsidRPr="00F14D9F" w:rsidRDefault="00994859" w:rsidP="001955B2">
            <w:pPr>
              <w:spacing w:before="60" w:after="120"/>
              <w:jc w:val="both"/>
              <w:rPr>
                <w:rFonts w:ascii="Arial" w:hAnsi="Arial" w:cs="Arial"/>
                <w:b/>
                <w:sz w:val="20"/>
                <w:szCs w:val="20"/>
              </w:rPr>
            </w:pPr>
            <w:r w:rsidRPr="00F14D9F">
              <w:rPr>
                <w:rFonts w:ascii="Arial" w:hAnsi="Arial" w:cs="Arial"/>
                <w:sz w:val="20"/>
                <w:szCs w:val="20"/>
              </w:rPr>
              <w:t>Okres gwarancji należy podać w miesiącach.</w:t>
            </w:r>
          </w:p>
        </w:tc>
      </w:tr>
    </w:tbl>
    <w:p w14:paraId="2625E055" w14:textId="77777777" w:rsidR="008D48A7" w:rsidRPr="00F14D9F" w:rsidRDefault="008D48A7" w:rsidP="009D0D1F">
      <w:pPr>
        <w:pStyle w:val="Nagwek2"/>
      </w:pPr>
      <w:r w:rsidRPr="00F14D9F">
        <w:t xml:space="preserve">Po </w:t>
      </w:r>
      <w:r w:rsidR="00663317" w:rsidRPr="00F14D9F">
        <w:t>dokonaniu oceny punkty przyznane przez każdego z członków Komisji przetargowej zostaną zsumowane dla każdego z kryteriów oddzielnie. Suma punktów uzyskanych za wszystkie kryteria oceny stanowić będzie końcową ocenę danej oferty</w:t>
      </w:r>
      <w:r w:rsidRPr="00F14D9F">
        <w:t>.</w:t>
      </w:r>
    </w:p>
    <w:p w14:paraId="161BD561" w14:textId="77777777" w:rsidR="008D48A7" w:rsidRPr="00F14D9F" w:rsidRDefault="008D48A7" w:rsidP="009D0D1F">
      <w:pPr>
        <w:pStyle w:val="Nagwek2"/>
      </w:pPr>
      <w:r w:rsidRPr="00F14D9F">
        <w:t>Zamawiaj</w:t>
      </w:r>
      <w:r w:rsidRPr="00F14D9F">
        <w:rPr>
          <w:rFonts w:eastAsia="TimesNewRoman"/>
        </w:rPr>
        <w:t>ą</w:t>
      </w:r>
      <w:r w:rsidRPr="00F14D9F">
        <w:t>cy poprawi w ofercie:</w:t>
      </w:r>
    </w:p>
    <w:p w14:paraId="44D59C11" w14:textId="77777777" w:rsidR="00D95619" w:rsidRPr="00F14D9F" w:rsidRDefault="00872FB2" w:rsidP="009D0D1F">
      <w:pPr>
        <w:pStyle w:val="Nagwek2"/>
        <w:numPr>
          <w:ilvl w:val="0"/>
          <w:numId w:val="3"/>
        </w:numPr>
      </w:pPr>
      <w:r w:rsidRPr="00F14D9F">
        <w:t>oczywiste omyłki pisarskie,</w:t>
      </w:r>
    </w:p>
    <w:p w14:paraId="51D109FF" w14:textId="77777777" w:rsidR="00D95619" w:rsidRPr="00F14D9F" w:rsidRDefault="00872FB2" w:rsidP="009D0D1F">
      <w:pPr>
        <w:pStyle w:val="Nagwek2"/>
        <w:numPr>
          <w:ilvl w:val="0"/>
          <w:numId w:val="3"/>
        </w:numPr>
      </w:pPr>
      <w:r w:rsidRPr="00F14D9F">
        <w:t>oczywiste omyłki rachunkowe, z uwzgl</w:t>
      </w:r>
      <w:r w:rsidRPr="00F14D9F">
        <w:rPr>
          <w:rFonts w:eastAsia="TimesNewRoman"/>
        </w:rPr>
        <w:t>ę</w:t>
      </w:r>
      <w:r w:rsidRPr="00F14D9F">
        <w:t>dnieniem konsekwencji rachunkowych dokonanych poprawek,</w:t>
      </w:r>
    </w:p>
    <w:p w14:paraId="5B7962F6" w14:textId="77777777" w:rsidR="009554B6" w:rsidRPr="00F14D9F" w:rsidRDefault="00872FB2" w:rsidP="009D0D1F">
      <w:pPr>
        <w:pStyle w:val="Nagwek2"/>
        <w:numPr>
          <w:ilvl w:val="0"/>
          <w:numId w:val="3"/>
        </w:numPr>
      </w:pPr>
      <w:r w:rsidRPr="00F14D9F">
        <w:t xml:space="preserve">inne omyłki </w:t>
      </w:r>
      <w:r w:rsidR="00663317" w:rsidRPr="00F14D9F">
        <w:t>polegające na niezgodności oferty z dokumentami zamówienia, niepowodujące istotnych zmian w treści</w:t>
      </w:r>
      <w:r w:rsidR="009554B6" w:rsidRPr="00F14D9F">
        <w:t xml:space="preserve"> oferty </w:t>
      </w:r>
    </w:p>
    <w:p w14:paraId="5AD663B6" w14:textId="77777777" w:rsidR="008D48A7" w:rsidRPr="00F14D9F" w:rsidRDefault="00872FB2" w:rsidP="009D0D1F">
      <w:pPr>
        <w:pStyle w:val="Nagwek2"/>
        <w:numPr>
          <w:ilvl w:val="0"/>
          <w:numId w:val="0"/>
        </w:numPr>
        <w:ind w:left="680"/>
      </w:pPr>
      <w:r w:rsidRPr="00F14D9F">
        <w:t>- niezwłocznie zawiadamiaj</w:t>
      </w:r>
      <w:r w:rsidRPr="00F14D9F">
        <w:rPr>
          <w:rFonts w:eastAsia="TimesNewRoman"/>
        </w:rPr>
        <w:t>ą</w:t>
      </w:r>
      <w:r w:rsidRPr="00F14D9F">
        <w:t>c o ty</w:t>
      </w:r>
      <w:r w:rsidR="005B4881" w:rsidRPr="00F14D9F">
        <w:t>m W</w:t>
      </w:r>
      <w:r w:rsidRPr="00F14D9F">
        <w:t>ykonawc</w:t>
      </w:r>
      <w:r w:rsidRPr="00F14D9F">
        <w:rPr>
          <w:rFonts w:eastAsia="TimesNewRoman"/>
        </w:rPr>
        <w:t>ę</w:t>
      </w:r>
      <w:r w:rsidRPr="00F14D9F">
        <w:t>, którego oferta została poprawiona.</w:t>
      </w:r>
    </w:p>
    <w:p w14:paraId="6DBC2FFB" w14:textId="77777777" w:rsidR="00D95619" w:rsidRPr="00F14D9F" w:rsidRDefault="009554B6" w:rsidP="009D0D1F">
      <w:pPr>
        <w:pStyle w:val="Nagwek2"/>
      </w:pPr>
      <w:r w:rsidRPr="00F14D9F">
        <w:lastRenderedPageBreak/>
        <w:t>J</w:t>
      </w:r>
      <w:r w:rsidR="00D95619" w:rsidRPr="00F14D9F">
        <w:t xml:space="preserve">eżeli </w:t>
      </w:r>
      <w:r w:rsidR="00663317" w:rsidRPr="00F14D9F">
        <w:t xml:space="preserve">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F14D9F">
        <w:t>Pzp</w:t>
      </w:r>
      <w:proofErr w:type="spellEnd"/>
      <w:r w:rsidR="00663317" w:rsidRPr="00F14D9F">
        <w:t>.</w:t>
      </w:r>
    </w:p>
    <w:p w14:paraId="67899B7B" w14:textId="77777777" w:rsidR="008D48A7" w:rsidRPr="00F14D9F" w:rsidRDefault="001C30E8" w:rsidP="009D0D1F">
      <w:pPr>
        <w:pStyle w:val="Nagwek2"/>
      </w:pPr>
      <w:r w:rsidRPr="00F14D9F">
        <w:t xml:space="preserve">Obowiązek </w:t>
      </w:r>
      <w:r w:rsidR="00663317" w:rsidRPr="00F14D9F">
        <w:t>wykazania, że oferta nie zawiera rażąco niskiej ceny spoczywa na Wykonawcy</w:t>
      </w:r>
      <w:r w:rsidRPr="00F14D9F">
        <w:t>.</w:t>
      </w:r>
    </w:p>
    <w:p w14:paraId="251E9BB8" w14:textId="77777777" w:rsidR="008D48A7" w:rsidRPr="00F14D9F" w:rsidRDefault="008A3895" w:rsidP="009D0D1F">
      <w:pPr>
        <w:pStyle w:val="Nagwek2"/>
      </w:pPr>
      <w:r w:rsidRPr="00F14D9F">
        <w:t>Zamawiający odrzuci ofertę W</w:t>
      </w:r>
      <w:r w:rsidR="008D48A7" w:rsidRPr="00F14D9F">
        <w:t>ykonawcy, który nie złożył wyjaśnień lub jeżeli dokonana ocena wyjaśnień wraz z dostarczonymi dowodami potwierdzi, że oferta zawiera rażąco niską cenę w stosunku do przedmiotu zamówienia.</w:t>
      </w:r>
    </w:p>
    <w:p w14:paraId="2248BA1D" w14:textId="77777777" w:rsidR="008D48A7" w:rsidRPr="00F14D9F" w:rsidRDefault="00D95619" w:rsidP="009D0D1F">
      <w:pPr>
        <w:pStyle w:val="Nagwek2"/>
      </w:pPr>
      <w:r w:rsidRPr="00F14D9F">
        <w:t xml:space="preserve">Zamawiający </w:t>
      </w:r>
      <w:r w:rsidR="00663317" w:rsidRPr="00F14D9F">
        <w:t>odrzuci ofertę Wykonawcy, który nie udzielił wyjaśnień w wyznaczonym terminie, lub jeżeli złożone wyjaśnienia wraz z dowodami nie uzasadniają rażąco niskiej ceny tej oferty</w:t>
      </w:r>
      <w:r w:rsidRPr="00F14D9F">
        <w:t>.</w:t>
      </w:r>
    </w:p>
    <w:p w14:paraId="5B189CF6" w14:textId="25F12384" w:rsidR="008D48A7" w:rsidRPr="00F14D9F" w:rsidRDefault="008D48A7" w:rsidP="00930133">
      <w:pPr>
        <w:pStyle w:val="Nagwek1"/>
        <w:rPr>
          <w:rFonts w:ascii="Arial" w:hAnsi="Arial" w:cs="Arial"/>
          <w:sz w:val="20"/>
          <w:szCs w:val="20"/>
        </w:rPr>
      </w:pPr>
      <w:bookmarkStart w:id="61" w:name="_Toc258314256"/>
      <w:r w:rsidRPr="00F14D9F">
        <w:rPr>
          <w:rFonts w:ascii="Arial" w:hAnsi="Arial" w:cs="Arial"/>
          <w:sz w:val="20"/>
          <w:szCs w:val="20"/>
        </w:rPr>
        <w:t>UDZIELENIE ZAMÓWIENIA</w:t>
      </w:r>
      <w:bookmarkEnd w:id="61"/>
    </w:p>
    <w:p w14:paraId="5A4A6C92" w14:textId="77777777" w:rsidR="008D48A7" w:rsidRPr="00F14D9F" w:rsidRDefault="00335C23" w:rsidP="009D0D1F">
      <w:pPr>
        <w:pStyle w:val="Nagwek2"/>
      </w:pPr>
      <w:r w:rsidRPr="00F14D9F">
        <w:t xml:space="preserve">Zamawiający </w:t>
      </w:r>
      <w:r w:rsidR="00663317" w:rsidRPr="00F14D9F">
        <w:t>udzieli zamówienia Wykonawcy, którego oferta odpowiada wszystkim wymaganiom określonym w niniejszej SWZ i została oceniona jako najkorzystniejsza w oparciu o podane w niej kryteria oceny ofert</w:t>
      </w:r>
      <w:r w:rsidR="008D48A7" w:rsidRPr="00F14D9F">
        <w:t>.</w:t>
      </w:r>
    </w:p>
    <w:p w14:paraId="743409C2" w14:textId="77777777" w:rsidR="008D48A7" w:rsidRPr="00F14D9F" w:rsidRDefault="00335C23" w:rsidP="009D0D1F">
      <w:pPr>
        <w:pStyle w:val="Nagwek2"/>
        <w:rPr>
          <w:b/>
        </w:rPr>
      </w:pPr>
      <w:r w:rsidRPr="00F14D9F">
        <w:tab/>
        <w:t xml:space="preserve">Niezwłocznie </w:t>
      </w:r>
      <w:r w:rsidR="00663317" w:rsidRPr="00F14D9F">
        <w:t xml:space="preserve">po wyborze najkorzystniejszej oferty Zamawiający poinformuje równocześnie Wykonawców, którzy złożyli oferty, przekazując im informacje, o których mowa w art. 253 ust. 1 ustawy </w:t>
      </w:r>
      <w:proofErr w:type="spellStart"/>
      <w:r w:rsidR="00663317" w:rsidRPr="00F14D9F">
        <w:t>Pzp</w:t>
      </w:r>
      <w:proofErr w:type="spellEnd"/>
      <w:r w:rsidR="00663317" w:rsidRPr="00F14D9F">
        <w:t xml:space="preserve"> oraz udostępni je na stronie internetowej prowadzonego postępowania</w:t>
      </w:r>
      <w:r w:rsidR="005F0D3B" w:rsidRPr="00F14D9F">
        <w:t xml:space="preserve"> </w:t>
      </w:r>
      <w:r w:rsidR="00994859" w:rsidRPr="00F14D9F">
        <w:rPr>
          <w:color w:val="0000FF"/>
          <w:u w:val="single"/>
        </w:rPr>
        <w:t>www.pk.edu.pl</w:t>
      </w:r>
      <w:r w:rsidRPr="00F14D9F">
        <w:t>.</w:t>
      </w:r>
    </w:p>
    <w:p w14:paraId="0B6746D3" w14:textId="77777777" w:rsidR="00EB7871" w:rsidRPr="00F14D9F" w:rsidRDefault="008D48A7" w:rsidP="009D0D1F">
      <w:pPr>
        <w:pStyle w:val="Nagwek2"/>
        <w:rPr>
          <w:color w:val="auto"/>
        </w:rPr>
      </w:pPr>
      <w:r w:rsidRPr="00F14D9F">
        <w:t xml:space="preserve">Jeżeli </w:t>
      </w:r>
      <w:r w:rsidR="005F0D3B" w:rsidRPr="00F14D9F">
        <w:t>Wykonawca, którego oferta została wybrana jako najkorzystniejsza, uchyla się od zawarcia umowy w sprawie zamówienia publicznego</w:t>
      </w:r>
      <w:r w:rsidRPr="00F14D9F">
        <w:t xml:space="preserve">, Zamawiający </w:t>
      </w:r>
      <w:r w:rsidR="005F0D3B" w:rsidRPr="00F14D9F">
        <w:t>może dokonać ponownego badania i oceny ofert, spośród ofert pozostałych w postępowaniu Wykonawców albo unieważnić postępowanie</w:t>
      </w:r>
      <w:r w:rsidRPr="00F14D9F">
        <w:t>.</w:t>
      </w:r>
    </w:p>
    <w:p w14:paraId="1414BD22" w14:textId="38200AA0" w:rsidR="008D48A7" w:rsidRPr="00F14D9F" w:rsidRDefault="008D48A7" w:rsidP="00930133">
      <w:pPr>
        <w:pStyle w:val="Nagwek1"/>
        <w:rPr>
          <w:rFonts w:ascii="Arial" w:hAnsi="Arial" w:cs="Arial"/>
          <w:sz w:val="20"/>
          <w:szCs w:val="20"/>
        </w:rPr>
      </w:pPr>
      <w:bookmarkStart w:id="62" w:name="_Toc258314257"/>
      <w:r w:rsidRPr="00F14D9F">
        <w:rPr>
          <w:rFonts w:ascii="Arial" w:hAnsi="Arial" w:cs="Arial"/>
          <w:sz w:val="20"/>
          <w:szCs w:val="20"/>
        </w:rPr>
        <w:t>Informacje o formalno</w:t>
      </w:r>
      <w:r w:rsidRPr="00F14D9F">
        <w:rPr>
          <w:rFonts w:ascii="Arial" w:eastAsia="TimesNewRoman" w:hAnsi="Arial" w:cs="Arial"/>
          <w:sz w:val="20"/>
          <w:szCs w:val="20"/>
        </w:rPr>
        <w:t>ś</w:t>
      </w:r>
      <w:r w:rsidRPr="00F14D9F">
        <w:rPr>
          <w:rFonts w:ascii="Arial" w:hAnsi="Arial" w:cs="Arial"/>
          <w:sz w:val="20"/>
          <w:szCs w:val="20"/>
        </w:rPr>
        <w:t>ciach, jakie</w:t>
      </w:r>
      <w:r w:rsidR="005F0D3B" w:rsidRPr="00F14D9F">
        <w:rPr>
          <w:rFonts w:ascii="Arial" w:hAnsi="Arial" w:cs="Arial"/>
          <w:sz w:val="20"/>
          <w:szCs w:val="20"/>
          <w:lang w:val="pl-PL"/>
        </w:rPr>
        <w:t xml:space="preserve"> muszą zostać dopełnione </w:t>
      </w:r>
      <w:r w:rsidRPr="00F14D9F">
        <w:rPr>
          <w:rFonts w:ascii="Arial" w:hAnsi="Arial" w:cs="Arial"/>
          <w:sz w:val="20"/>
          <w:szCs w:val="20"/>
        </w:rPr>
        <w:t>po wyborze oferty w celu zawarcia umowy w sprawie zamówienia publicznego</w:t>
      </w:r>
      <w:bookmarkEnd w:id="62"/>
    </w:p>
    <w:p w14:paraId="7AA888D4" w14:textId="77777777" w:rsidR="00603291" w:rsidRPr="00F14D9F" w:rsidRDefault="00335C23" w:rsidP="009D0D1F">
      <w:pPr>
        <w:pStyle w:val="Nagwek2"/>
      </w:pPr>
      <w:r w:rsidRPr="00F14D9F">
        <w:t xml:space="preserve">Zamawiający </w:t>
      </w:r>
      <w:r w:rsidR="005F0D3B" w:rsidRPr="00F14D9F">
        <w:t xml:space="preserve">zawrze umowę w sprawie zamówienia publicznego, w terminie i na zasadach określonych w art. 308 ust. 2 i 3 ustawy </w:t>
      </w:r>
      <w:proofErr w:type="spellStart"/>
      <w:r w:rsidR="005F0D3B" w:rsidRPr="00F14D9F">
        <w:t>Pzp</w:t>
      </w:r>
      <w:proofErr w:type="spellEnd"/>
      <w:r w:rsidR="00603291" w:rsidRPr="00F14D9F">
        <w:t>.</w:t>
      </w:r>
    </w:p>
    <w:p w14:paraId="2E963829" w14:textId="77777777" w:rsidR="00603291" w:rsidRPr="00F14D9F" w:rsidRDefault="005F0D3B" w:rsidP="009D0D1F">
      <w:pPr>
        <w:pStyle w:val="Nagwek2"/>
      </w:pPr>
      <w:r w:rsidRPr="00F14D9F">
        <w:t>Zamawiający poinformuje Wykonawcę, któremu zostanie udzielone zamówienie, o miejscu i terminie zawarcia umowy</w:t>
      </w:r>
      <w:r w:rsidR="00603291" w:rsidRPr="00F14D9F">
        <w:t>.</w:t>
      </w:r>
    </w:p>
    <w:p w14:paraId="53F53C35" w14:textId="77777777" w:rsidR="005F0D3B" w:rsidRPr="00F14D9F" w:rsidRDefault="005F0D3B" w:rsidP="009D0D1F">
      <w:pPr>
        <w:pStyle w:val="Nagwek2"/>
      </w:pPr>
      <w:r w:rsidRPr="00F14D9F">
        <w:t>Przed zawarciem umowy Wykonawca, na wezwanie Zamawiającego, zobowiązany jest do podania wszelkich informacji niezbędnych do wypełnienia treści umowy.</w:t>
      </w:r>
    </w:p>
    <w:p w14:paraId="0213A9C1" w14:textId="77777777" w:rsidR="008D48A7" w:rsidRPr="00F14D9F" w:rsidRDefault="00603291" w:rsidP="009D0D1F">
      <w:pPr>
        <w:pStyle w:val="Nagwek2"/>
      </w:pPr>
      <w:r w:rsidRPr="00F14D9F">
        <w:t xml:space="preserve">W </w:t>
      </w:r>
      <w:r w:rsidR="005F0D3B" w:rsidRPr="00F14D9F">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F14D9F">
        <w:t>.</w:t>
      </w:r>
    </w:p>
    <w:p w14:paraId="47640530" w14:textId="77777777" w:rsidR="00335C23" w:rsidRPr="00F14D9F" w:rsidRDefault="00A832BE" w:rsidP="009D0D1F">
      <w:pPr>
        <w:pStyle w:val="Nagwek2"/>
      </w:pPr>
      <w:r w:rsidRPr="00F14D9F">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F14D9F">
        <w:t>Pzp</w:t>
      </w:r>
      <w:proofErr w:type="spellEnd"/>
      <w:r w:rsidR="00335C23" w:rsidRPr="00F14D9F">
        <w:t>.</w:t>
      </w:r>
    </w:p>
    <w:p w14:paraId="6327E57E" w14:textId="5A687134" w:rsidR="00EB7871" w:rsidRPr="00F14D9F" w:rsidRDefault="00603291" w:rsidP="00930133">
      <w:pPr>
        <w:pStyle w:val="Nagwek1"/>
        <w:rPr>
          <w:rFonts w:ascii="Arial" w:hAnsi="Arial" w:cs="Arial"/>
          <w:sz w:val="20"/>
          <w:szCs w:val="20"/>
        </w:rPr>
      </w:pPr>
      <w:bookmarkStart w:id="63" w:name="_Toc258314258"/>
      <w:r w:rsidRPr="00F14D9F">
        <w:rPr>
          <w:rFonts w:ascii="Arial" w:hAnsi="Arial" w:cs="Arial"/>
          <w:sz w:val="20"/>
          <w:szCs w:val="20"/>
        </w:rPr>
        <w:t>Wymagania dotycz</w:t>
      </w:r>
      <w:r w:rsidRPr="00F14D9F">
        <w:rPr>
          <w:rFonts w:ascii="Arial" w:eastAsia="TimesNewRoman" w:hAnsi="Arial" w:cs="Arial"/>
          <w:sz w:val="20"/>
          <w:szCs w:val="20"/>
        </w:rPr>
        <w:t>ą</w:t>
      </w:r>
      <w:r w:rsidRPr="00F14D9F">
        <w:rPr>
          <w:rFonts w:ascii="Arial" w:hAnsi="Arial" w:cs="Arial"/>
          <w:sz w:val="20"/>
          <w:szCs w:val="20"/>
        </w:rPr>
        <w:t>ce zabezpieczenia nale</w:t>
      </w:r>
      <w:r w:rsidRPr="00F14D9F">
        <w:rPr>
          <w:rFonts w:ascii="Arial" w:eastAsia="TimesNewRoman" w:hAnsi="Arial" w:cs="Arial"/>
          <w:sz w:val="20"/>
          <w:szCs w:val="20"/>
        </w:rPr>
        <w:t>ż</w:t>
      </w:r>
      <w:r w:rsidRPr="00F14D9F">
        <w:rPr>
          <w:rFonts w:ascii="Arial" w:hAnsi="Arial" w:cs="Arial"/>
          <w:sz w:val="20"/>
          <w:szCs w:val="20"/>
        </w:rPr>
        <w:t>ytego wykonania umowy</w:t>
      </w:r>
      <w:bookmarkEnd w:id="63"/>
    </w:p>
    <w:p w14:paraId="0C9C0890" w14:textId="77777777" w:rsidR="00EB7871" w:rsidRPr="00F14D9F" w:rsidRDefault="00994859" w:rsidP="009D0D1F">
      <w:pPr>
        <w:pStyle w:val="Nagwek2"/>
      </w:pPr>
      <w:r w:rsidRPr="00F14D9F">
        <w:t>W danym postępowaniu wniesienie zabezpieczenie należytego wykonania umowy nie jest wymagane.</w:t>
      </w:r>
    </w:p>
    <w:p w14:paraId="59014478" w14:textId="5594C98F" w:rsidR="00EB7871" w:rsidRPr="00F14D9F" w:rsidRDefault="00514B68" w:rsidP="00930133">
      <w:pPr>
        <w:pStyle w:val="Nagwek1"/>
        <w:rPr>
          <w:rFonts w:ascii="Arial" w:hAnsi="Arial" w:cs="Arial"/>
          <w:sz w:val="20"/>
          <w:szCs w:val="20"/>
        </w:rPr>
      </w:pPr>
      <w:bookmarkStart w:id="64" w:name="_Toc258314259"/>
      <w:r w:rsidRPr="00F14D9F">
        <w:rPr>
          <w:rFonts w:ascii="Arial" w:hAnsi="Arial" w:cs="Arial"/>
          <w:sz w:val="20"/>
          <w:szCs w:val="20"/>
          <w:lang w:val="pl-PL"/>
        </w:rPr>
        <w:t xml:space="preserve">projektowane postanowienia </w:t>
      </w:r>
      <w:r w:rsidR="00603291" w:rsidRPr="00F14D9F">
        <w:rPr>
          <w:rFonts w:ascii="Arial" w:hAnsi="Arial" w:cs="Arial"/>
          <w:sz w:val="20"/>
          <w:szCs w:val="20"/>
        </w:rPr>
        <w:t xml:space="preserve">umowy w sprawie zamówienia publicznego, </w:t>
      </w:r>
      <w:r w:rsidRPr="00F14D9F">
        <w:rPr>
          <w:rFonts w:ascii="Arial" w:hAnsi="Arial" w:cs="Arial"/>
          <w:sz w:val="20"/>
          <w:szCs w:val="20"/>
          <w:lang w:val="pl-PL"/>
        </w:rPr>
        <w:t xml:space="preserve">które zostaną wprowadzone do umowy w </w:t>
      </w:r>
      <w:r w:rsidR="00603291" w:rsidRPr="00F14D9F">
        <w:rPr>
          <w:rFonts w:ascii="Arial" w:hAnsi="Arial" w:cs="Arial"/>
          <w:sz w:val="20"/>
          <w:szCs w:val="20"/>
        </w:rPr>
        <w:t>sprawie zamówienia publicznego</w:t>
      </w:r>
      <w:bookmarkEnd w:id="64"/>
    </w:p>
    <w:p w14:paraId="20AC865D" w14:textId="05356000" w:rsidR="00603291" w:rsidRPr="00F14D9F" w:rsidRDefault="00603291" w:rsidP="009D0D1F">
      <w:pPr>
        <w:pStyle w:val="Nagwek2"/>
      </w:pPr>
      <w:r w:rsidRPr="00F14D9F">
        <w:t>Wzór umowy stanowi załącznik</w:t>
      </w:r>
      <w:r w:rsidR="004761B6">
        <w:t xml:space="preserve"> nr 4</w:t>
      </w:r>
      <w:r w:rsidRPr="00F14D9F">
        <w:t xml:space="preserve"> do niniejszej </w:t>
      </w:r>
      <w:r w:rsidR="00D30384" w:rsidRPr="00F14D9F">
        <w:t>SWZ</w:t>
      </w:r>
      <w:r w:rsidRPr="00F14D9F">
        <w:t>.</w:t>
      </w:r>
      <w:r w:rsidR="009E7B6E" w:rsidRPr="00F14D9F">
        <w:t xml:space="preserve"> </w:t>
      </w:r>
    </w:p>
    <w:p w14:paraId="15AB5E4D" w14:textId="77777777" w:rsidR="00EB7871" w:rsidRPr="00F14D9F" w:rsidRDefault="00994859" w:rsidP="009D0D1F">
      <w:pPr>
        <w:pStyle w:val="Nagwek2"/>
        <w:numPr>
          <w:ilvl w:val="0"/>
          <w:numId w:val="0"/>
        </w:numPr>
        <w:ind w:left="680"/>
      </w:pPr>
      <w:r w:rsidRPr="00F14D9F">
        <w:t xml:space="preserve">Zakazuje się istotnych zmian postanowień zawartej umowy w stosunku do treści oferty, na podstawie której dokonano wyboru Wykonawcy. </w:t>
      </w:r>
    </w:p>
    <w:p w14:paraId="6A4D7282" w14:textId="120EE17C" w:rsidR="00603291" w:rsidRPr="00F14D9F" w:rsidRDefault="00603291" w:rsidP="00930133">
      <w:pPr>
        <w:pStyle w:val="Nagwek1"/>
        <w:rPr>
          <w:rFonts w:ascii="Arial" w:hAnsi="Arial" w:cs="Arial"/>
          <w:sz w:val="20"/>
          <w:szCs w:val="20"/>
        </w:rPr>
      </w:pPr>
      <w:bookmarkStart w:id="65" w:name="_Toc258314260"/>
      <w:r w:rsidRPr="00F14D9F">
        <w:rPr>
          <w:rFonts w:ascii="Arial" w:hAnsi="Arial" w:cs="Arial"/>
          <w:sz w:val="20"/>
          <w:szCs w:val="20"/>
        </w:rPr>
        <w:t xml:space="preserve">Pouczenie o </w:t>
      </w:r>
      <w:r w:rsidRPr="00F14D9F">
        <w:rPr>
          <w:rFonts w:ascii="Arial" w:eastAsia="TimesNewRoman" w:hAnsi="Arial" w:cs="Arial"/>
          <w:sz w:val="20"/>
          <w:szCs w:val="20"/>
        </w:rPr>
        <w:t>ś</w:t>
      </w:r>
      <w:r w:rsidRPr="00F14D9F">
        <w:rPr>
          <w:rFonts w:ascii="Arial" w:hAnsi="Arial" w:cs="Arial"/>
          <w:sz w:val="20"/>
          <w:szCs w:val="20"/>
        </w:rPr>
        <w:t>rodkach ochrony prawnej przysługuj</w:t>
      </w:r>
      <w:r w:rsidRPr="00F14D9F">
        <w:rPr>
          <w:rFonts w:ascii="Arial" w:eastAsia="TimesNewRoman" w:hAnsi="Arial" w:cs="Arial"/>
          <w:sz w:val="20"/>
          <w:szCs w:val="20"/>
        </w:rPr>
        <w:t>ą</w:t>
      </w:r>
      <w:r w:rsidRPr="00F14D9F">
        <w:rPr>
          <w:rFonts w:ascii="Arial" w:hAnsi="Arial" w:cs="Arial"/>
          <w:sz w:val="20"/>
          <w:szCs w:val="20"/>
        </w:rPr>
        <w:t>cych Wykonawcy</w:t>
      </w:r>
      <w:bookmarkEnd w:id="65"/>
    </w:p>
    <w:p w14:paraId="382ECA75" w14:textId="77777777" w:rsidR="00A56852" w:rsidRPr="00F14D9F" w:rsidRDefault="00514B68" w:rsidP="009D0D1F">
      <w:pPr>
        <w:pStyle w:val="Nagwek2"/>
        <w:numPr>
          <w:ilvl w:val="0"/>
          <w:numId w:val="0"/>
        </w:numPr>
        <w:ind w:left="431"/>
      </w:pPr>
      <w:r w:rsidRPr="00F14D9F">
        <w:lastRenderedPageBreak/>
        <w:t xml:space="preserve">Wykonawcom, a także innemu podmiotowi, jeżeli ma lub miał interes w uzyskaniu zamówienia oraz poniósł lub może ponieść szkodę w wyniku naruszenia przez zamawiającego przepisów ustawy </w:t>
      </w:r>
      <w:proofErr w:type="spellStart"/>
      <w:r w:rsidRPr="00F14D9F">
        <w:t>Pzp</w:t>
      </w:r>
      <w:proofErr w:type="spellEnd"/>
      <w:r w:rsidRPr="00F14D9F">
        <w:t xml:space="preserve">, przysługują środki ochrony prawnej na zasadach przewidzianych w art. 505 – 590 ustawy </w:t>
      </w:r>
      <w:proofErr w:type="spellStart"/>
      <w:r w:rsidRPr="00F14D9F">
        <w:t>Pzp</w:t>
      </w:r>
      <w:proofErr w:type="spellEnd"/>
      <w:r w:rsidR="00D30384" w:rsidRPr="00F14D9F">
        <w:t>.</w:t>
      </w:r>
    </w:p>
    <w:p w14:paraId="7619AD30" w14:textId="77777777" w:rsidR="00603291" w:rsidRPr="00F14D9F" w:rsidRDefault="00603291" w:rsidP="00930133">
      <w:pPr>
        <w:pStyle w:val="Nagwek1"/>
        <w:rPr>
          <w:rFonts w:ascii="Arial" w:hAnsi="Arial" w:cs="Arial"/>
          <w:sz w:val="20"/>
          <w:szCs w:val="20"/>
        </w:rPr>
      </w:pPr>
      <w:r w:rsidRPr="00F14D9F">
        <w:rPr>
          <w:rFonts w:ascii="Arial" w:hAnsi="Arial" w:cs="Arial"/>
          <w:sz w:val="20"/>
          <w:szCs w:val="20"/>
        </w:rPr>
        <w:t>Aukcja elektroniczna</w:t>
      </w:r>
    </w:p>
    <w:p w14:paraId="5215FD9A" w14:textId="77777777" w:rsidR="00603291" w:rsidRPr="004D62D5" w:rsidRDefault="00514B68" w:rsidP="009D0D1F">
      <w:pPr>
        <w:pStyle w:val="Nagwek2"/>
      </w:pPr>
      <w:r w:rsidRPr="004D62D5">
        <w:t xml:space="preserve">Zamawiający nie przewiduje przeprowadzenia aukcji elektronicznej, o której mowa w art. 308 ust. 1 ustawy </w:t>
      </w:r>
      <w:proofErr w:type="spellStart"/>
      <w:r w:rsidRPr="004D62D5">
        <w:t>Pzp</w:t>
      </w:r>
      <w:proofErr w:type="spellEnd"/>
      <w:r w:rsidR="00603291" w:rsidRPr="004D62D5">
        <w:t>.</w:t>
      </w:r>
    </w:p>
    <w:p w14:paraId="30AEDDD4" w14:textId="77777777" w:rsidR="00603291" w:rsidRPr="00F14D9F" w:rsidRDefault="007911FF" w:rsidP="00930133">
      <w:pPr>
        <w:pStyle w:val="Nagwek1"/>
        <w:rPr>
          <w:rFonts w:ascii="Arial" w:hAnsi="Arial" w:cs="Arial"/>
          <w:sz w:val="20"/>
          <w:szCs w:val="20"/>
        </w:rPr>
      </w:pPr>
      <w:r w:rsidRPr="00F14D9F">
        <w:rPr>
          <w:rFonts w:ascii="Arial" w:hAnsi="Arial" w:cs="Arial"/>
          <w:sz w:val="20"/>
          <w:szCs w:val="20"/>
          <w:lang w:val="pl-PL"/>
        </w:rPr>
        <w:t>Ochrona danych osobowych</w:t>
      </w:r>
    </w:p>
    <w:p w14:paraId="3F80E289" w14:textId="77777777" w:rsidR="00930133" w:rsidRPr="00F14D9F" w:rsidRDefault="007911FF" w:rsidP="009D0D1F">
      <w:pPr>
        <w:pStyle w:val="Nagwek2"/>
      </w:pPr>
      <w:bookmarkStart w:id="66" w:name="_Hlk515367328"/>
      <w:r w:rsidRPr="00F14D9F">
        <w:t>Zamawiający</w:t>
      </w:r>
      <w:r w:rsidR="00930133" w:rsidRPr="00F14D9F">
        <w:t xml:space="preserve"> </w:t>
      </w:r>
      <w:r w:rsidRPr="00F14D9F">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F14D9F">
        <w:t>Dz.Urz</w:t>
      </w:r>
      <w:proofErr w:type="spellEnd"/>
      <w:r w:rsidRPr="00F14D9F">
        <w:t>. UE L 119 z 4 maja 2016 r.), dalej: RODO, tym samym dane osobowe podane przez Wykonawcę będą przetwarzane zgodnie z RODO oraz zgodnie z przepisami krajowymi.</w:t>
      </w:r>
    </w:p>
    <w:p w14:paraId="4E7F7769" w14:textId="77777777" w:rsidR="007911FF" w:rsidRPr="00F14D9F" w:rsidRDefault="007911FF" w:rsidP="009D0D1F">
      <w:pPr>
        <w:pStyle w:val="Nagwek2"/>
      </w:pPr>
      <w:r w:rsidRPr="00F14D9F">
        <w:t>Zamawiający informuje, że:</w:t>
      </w:r>
    </w:p>
    <w:p w14:paraId="0B14E897" w14:textId="77777777" w:rsidR="007911FF" w:rsidRPr="00CE4F6B" w:rsidRDefault="007911FF" w:rsidP="009D0D1F">
      <w:pPr>
        <w:pStyle w:val="Nagwek2"/>
        <w:numPr>
          <w:ilvl w:val="0"/>
          <w:numId w:val="22"/>
        </w:numPr>
        <w:rPr>
          <w:color w:val="auto"/>
        </w:rPr>
      </w:pPr>
      <w:r w:rsidRPr="00CE4F6B">
        <w:rPr>
          <w:color w:val="auto"/>
        </w:rPr>
        <w:t xml:space="preserve">administratorem danych osobowych Wykonawcy jest </w:t>
      </w:r>
      <w:r w:rsidR="00994859" w:rsidRPr="00CE4F6B">
        <w:rPr>
          <w:b/>
          <w:color w:val="auto"/>
        </w:rPr>
        <w:t>Politechnika Krakowska im. Tadeusza Kościuszki</w:t>
      </w:r>
      <w:r w:rsidRPr="00CE4F6B">
        <w:rPr>
          <w:rFonts w:eastAsia="Calibri"/>
          <w:color w:val="auto"/>
          <w:lang w:eastAsia="en-US"/>
        </w:rPr>
        <w:t xml:space="preserve">, </w:t>
      </w:r>
      <w:r w:rsidR="00994859" w:rsidRPr="00CE4F6B">
        <w:rPr>
          <w:rFonts w:eastAsia="Calibri"/>
          <w:color w:val="auto"/>
          <w:lang w:eastAsia="en-US"/>
        </w:rPr>
        <w:t>ul. Warszawska 24</w:t>
      </w:r>
      <w:r w:rsidRPr="00CE4F6B">
        <w:rPr>
          <w:color w:val="auto"/>
        </w:rPr>
        <w:t xml:space="preserve"> </w:t>
      </w:r>
      <w:r w:rsidR="00994859" w:rsidRPr="00CE4F6B">
        <w:rPr>
          <w:color w:val="auto"/>
        </w:rPr>
        <w:t>W-9</w:t>
      </w:r>
      <w:r w:rsidRPr="00CE4F6B">
        <w:rPr>
          <w:color w:val="auto"/>
        </w:rPr>
        <w:t xml:space="preserve"> </w:t>
      </w:r>
      <w:r w:rsidR="00994859" w:rsidRPr="00CE4F6B">
        <w:rPr>
          <w:color w:val="auto"/>
        </w:rPr>
        <w:t>/pok. 110</w:t>
      </w:r>
      <w:r w:rsidRPr="00CE4F6B">
        <w:rPr>
          <w:color w:val="auto"/>
        </w:rPr>
        <w:t xml:space="preserve">, </w:t>
      </w:r>
      <w:r w:rsidR="00994859" w:rsidRPr="00CE4F6B">
        <w:rPr>
          <w:color w:val="auto"/>
        </w:rPr>
        <w:t>31-155</w:t>
      </w:r>
      <w:r w:rsidRPr="00CE4F6B">
        <w:rPr>
          <w:color w:val="auto"/>
        </w:rPr>
        <w:t xml:space="preserve"> </w:t>
      </w:r>
      <w:r w:rsidR="00994859" w:rsidRPr="00CE4F6B">
        <w:rPr>
          <w:color w:val="auto"/>
        </w:rPr>
        <w:t>KRAKÓW</w:t>
      </w:r>
      <w:r w:rsidRPr="00CE4F6B">
        <w:rPr>
          <w:color w:val="auto"/>
        </w:rPr>
        <w:t>.</w:t>
      </w:r>
    </w:p>
    <w:p w14:paraId="3C2B9C7B" w14:textId="77777777" w:rsidR="007911FF" w:rsidRPr="00CE4F6B" w:rsidRDefault="007911FF" w:rsidP="009D0D1F">
      <w:pPr>
        <w:pStyle w:val="Nagwek2"/>
        <w:numPr>
          <w:ilvl w:val="0"/>
          <w:numId w:val="0"/>
        </w:numPr>
        <w:ind w:left="1040"/>
        <w:rPr>
          <w:color w:val="auto"/>
        </w:rPr>
      </w:pPr>
      <w:r w:rsidRPr="00CE4F6B">
        <w:rPr>
          <w:color w:val="auto"/>
        </w:rPr>
        <w:t xml:space="preserve">Tel.: </w:t>
      </w:r>
      <w:r w:rsidR="00994859" w:rsidRPr="00CE4F6B">
        <w:rPr>
          <w:color w:val="auto"/>
        </w:rPr>
        <w:t>12</w:t>
      </w:r>
      <w:r w:rsidRPr="00CE4F6B">
        <w:rPr>
          <w:color w:val="auto"/>
        </w:rPr>
        <w:t xml:space="preserve"> </w:t>
      </w:r>
      <w:r w:rsidR="00994859" w:rsidRPr="00CE4F6B">
        <w:rPr>
          <w:color w:val="auto"/>
        </w:rPr>
        <w:t>628 26 47</w:t>
      </w:r>
      <w:r w:rsidRPr="00CE4F6B">
        <w:rPr>
          <w:color w:val="auto"/>
        </w:rPr>
        <w:t xml:space="preserve">, </w:t>
      </w:r>
      <w:r w:rsidRPr="00CE4F6B">
        <w:rPr>
          <w:rFonts w:eastAsia="Calibri"/>
          <w:color w:val="auto"/>
        </w:rPr>
        <w:t xml:space="preserve">e-mail: </w:t>
      </w:r>
      <w:r w:rsidR="00994859" w:rsidRPr="00CE4F6B">
        <w:rPr>
          <w:rFonts w:eastAsia="Calibri"/>
          <w:color w:val="auto"/>
        </w:rPr>
        <w:t>zampub@pk.edu.pl</w:t>
      </w:r>
    </w:p>
    <w:p w14:paraId="701EFA4A" w14:textId="6C14DB84" w:rsidR="007911FF" w:rsidRPr="00CE4F6B" w:rsidRDefault="007911FF" w:rsidP="009D0D1F">
      <w:pPr>
        <w:pStyle w:val="Nagwek2"/>
        <w:numPr>
          <w:ilvl w:val="0"/>
          <w:numId w:val="22"/>
        </w:numPr>
        <w:rPr>
          <w:color w:val="auto"/>
        </w:rPr>
      </w:pPr>
      <w:r w:rsidRPr="00CE4F6B">
        <w:rPr>
          <w:color w:val="auto"/>
        </w:rPr>
        <w:t>w sprawach związanych z przetwarzaniem danych osobowych, można kontaktować się z Inspektorem Ochrony Danych</w:t>
      </w:r>
      <w:r w:rsidRPr="00CE4F6B">
        <w:rPr>
          <w:rFonts w:eastAsia="Calibri"/>
          <w:color w:val="auto"/>
          <w:lang w:eastAsia="en-US"/>
        </w:rPr>
        <w:t xml:space="preserve">, </w:t>
      </w:r>
      <w:r w:rsidRPr="00CE4F6B">
        <w:rPr>
          <w:color w:val="auto"/>
        </w:rPr>
        <w:t>za pośrednictwem telefonu</w:t>
      </w:r>
      <w:r w:rsidR="00CE4F6B" w:rsidRPr="00CE4F6B">
        <w:rPr>
          <w:color w:val="auto"/>
        </w:rPr>
        <w:t xml:space="preserve">: 12 628-22-37 </w:t>
      </w:r>
      <w:r w:rsidRPr="00CE4F6B">
        <w:rPr>
          <w:color w:val="auto"/>
        </w:rPr>
        <w:t xml:space="preserve">lub adresu e-mail: </w:t>
      </w:r>
      <w:r w:rsidR="00CE4F6B" w:rsidRPr="00CE4F6B">
        <w:rPr>
          <w:color w:val="auto"/>
        </w:rPr>
        <w:t>iodo@pk.edu.pl</w:t>
      </w:r>
      <w:r w:rsidRPr="00CE4F6B">
        <w:rPr>
          <w:color w:val="auto"/>
        </w:rPr>
        <w:t>;</w:t>
      </w:r>
    </w:p>
    <w:p w14:paraId="6F74E064" w14:textId="77777777" w:rsidR="00994859" w:rsidRPr="00CE4F6B" w:rsidRDefault="007911FF" w:rsidP="009D0D1F">
      <w:pPr>
        <w:pStyle w:val="Nagwek2"/>
        <w:numPr>
          <w:ilvl w:val="0"/>
          <w:numId w:val="22"/>
        </w:numPr>
        <w:rPr>
          <w:b/>
          <w:bCs/>
          <w:iCs/>
          <w:color w:val="auto"/>
        </w:rPr>
      </w:pPr>
      <w:r w:rsidRPr="00CE4F6B">
        <w:rPr>
          <w:color w:val="auto"/>
        </w:rPr>
        <w:t xml:space="preserve">dane osobowe Wykonawcy będą przetwarzane w celu przeprowadzenia postępowania o udzielenie zamówienia publicznego pn. </w:t>
      </w:r>
      <w:r w:rsidR="00994859" w:rsidRPr="00CE4F6B">
        <w:rPr>
          <w:b/>
          <w:color w:val="auto"/>
        </w:rPr>
        <w:t xml:space="preserve">Meble biurowe: biurka - 10 sztuk, </w:t>
      </w:r>
      <w:proofErr w:type="spellStart"/>
      <w:r w:rsidR="00994859" w:rsidRPr="00CE4F6B">
        <w:rPr>
          <w:b/>
          <w:color w:val="auto"/>
        </w:rPr>
        <w:t>kontenerki</w:t>
      </w:r>
      <w:proofErr w:type="spellEnd"/>
      <w:r w:rsidR="00994859" w:rsidRPr="00CE4F6B">
        <w:rPr>
          <w:b/>
          <w:color w:val="auto"/>
        </w:rPr>
        <w:t xml:space="preserve"> do biurek - 18 sztuk, szafy - 3 sztuki, regały - 5 sztuk</w:t>
      </w:r>
    </w:p>
    <w:p w14:paraId="6E65EB58" w14:textId="77777777" w:rsidR="00B556D6" w:rsidRPr="00F14D9F" w:rsidRDefault="00B556D6" w:rsidP="009D0D1F">
      <w:pPr>
        <w:pStyle w:val="Nagwek2"/>
        <w:numPr>
          <w:ilvl w:val="0"/>
          <w:numId w:val="22"/>
        </w:numPr>
      </w:pPr>
      <w:r w:rsidRPr="00F14D9F">
        <w:t xml:space="preserve">odbiorcami przekazanych przez Wykonawcę danych osobowych będą osoby lub podmioty, którym zostanie udostępniona dokumentacja postępowania w oparciu o art. 18 oraz art. 74 ust. 1 ustawy </w:t>
      </w:r>
      <w:proofErr w:type="spellStart"/>
      <w:r w:rsidRPr="00F14D9F">
        <w:t>Pzp</w:t>
      </w:r>
      <w:proofErr w:type="spellEnd"/>
      <w:r w:rsidRPr="00F14D9F">
        <w:t>;</w:t>
      </w:r>
    </w:p>
    <w:p w14:paraId="570276D1" w14:textId="77777777" w:rsidR="00B556D6" w:rsidRPr="00F14D9F" w:rsidRDefault="00B556D6" w:rsidP="009D0D1F">
      <w:pPr>
        <w:pStyle w:val="Nagwek2"/>
        <w:numPr>
          <w:ilvl w:val="0"/>
          <w:numId w:val="22"/>
        </w:numPr>
      </w:pPr>
      <w:r w:rsidRPr="00F14D9F">
        <w:t xml:space="preserve">dane osobowe Wykonawcy będą przechowywane, zgodnie z art. 78 ustawy </w:t>
      </w:r>
      <w:proofErr w:type="spellStart"/>
      <w:r w:rsidRPr="00F14D9F">
        <w:t>Pzp</w:t>
      </w:r>
      <w:proofErr w:type="spellEnd"/>
      <w:r w:rsidRPr="00F14D9F">
        <w:t>, przez okres 4 lat od dnia zakończenia postępowania o udzielenie zamówienia, a jeżeli okres obowiązywania umowy w sprawie zamówienia publicznego przekracza 4 lata, okres przechowywania obejmuje cały okres obowiązywania umowy.</w:t>
      </w:r>
    </w:p>
    <w:p w14:paraId="149526D7" w14:textId="225B7D86" w:rsidR="00930133" w:rsidRPr="00F14D9F" w:rsidRDefault="00B556D6" w:rsidP="009D0D1F">
      <w:pPr>
        <w:pStyle w:val="Nagwek2"/>
      </w:pPr>
      <w:r w:rsidRPr="00F14D9F">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6"/>
      <w:r w:rsidRPr="00F14D9F">
        <w:t>:</w:t>
      </w:r>
    </w:p>
    <w:p w14:paraId="38FFC3B3" w14:textId="77777777" w:rsidR="00B556D6" w:rsidRPr="00F14D9F" w:rsidRDefault="00B556D6" w:rsidP="009D0D1F">
      <w:pPr>
        <w:pStyle w:val="Nagwek2"/>
        <w:numPr>
          <w:ilvl w:val="0"/>
          <w:numId w:val="23"/>
        </w:numPr>
      </w:pPr>
      <w:r w:rsidRPr="00F14D9F">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7036957" w14:textId="77777777" w:rsidR="00B556D6" w:rsidRPr="00F14D9F" w:rsidRDefault="00B556D6" w:rsidP="009D0D1F">
      <w:pPr>
        <w:pStyle w:val="Nagwek2"/>
        <w:numPr>
          <w:ilvl w:val="0"/>
          <w:numId w:val="23"/>
        </w:numPr>
      </w:pPr>
      <w:r w:rsidRPr="00F14D9F">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8ED1B19" w14:textId="77777777" w:rsidR="00603291" w:rsidRPr="00F14D9F" w:rsidRDefault="00B556D6" w:rsidP="009D0D1F">
      <w:pPr>
        <w:pStyle w:val="Nagwek2"/>
      </w:pPr>
      <w:r w:rsidRPr="00F14D9F">
        <w:t>Zamawiający informuje, że;</w:t>
      </w:r>
    </w:p>
    <w:p w14:paraId="6B358EE2" w14:textId="77777777" w:rsidR="00B556D6" w:rsidRPr="00F14D9F" w:rsidRDefault="00B556D6" w:rsidP="009D0D1F">
      <w:pPr>
        <w:pStyle w:val="Nagwek2"/>
        <w:numPr>
          <w:ilvl w:val="0"/>
          <w:numId w:val="24"/>
        </w:numPr>
      </w:pPr>
      <w:r w:rsidRPr="00F14D9F">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F14D9F">
        <w:t>Pzp</w:t>
      </w:r>
      <w:proofErr w:type="spellEnd"/>
      <w:r w:rsidRPr="00F14D9F">
        <w:t>, do upływu terminu na ich wniesienie;</w:t>
      </w:r>
    </w:p>
    <w:p w14:paraId="00B75729" w14:textId="77777777" w:rsidR="00B556D6" w:rsidRPr="00F14D9F" w:rsidRDefault="00B556D6" w:rsidP="009D0D1F">
      <w:pPr>
        <w:pStyle w:val="Nagwek2"/>
        <w:numPr>
          <w:ilvl w:val="0"/>
          <w:numId w:val="24"/>
        </w:numPr>
      </w:pPr>
      <w:r w:rsidRPr="00F14D9F">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w:t>
      </w:r>
      <w:r w:rsidRPr="00F14D9F">
        <w:lastRenderedPageBreak/>
        <w:t>fizycznej lub danych dotyczących zdrowia, seksualności lub orientacji seksualnej tej osoby), zebranych w toku postępowania o udzielenie zamówienia;</w:t>
      </w:r>
    </w:p>
    <w:p w14:paraId="14977878" w14:textId="77777777" w:rsidR="00B556D6" w:rsidRPr="00F14D9F" w:rsidRDefault="00B556D6" w:rsidP="009D0D1F">
      <w:pPr>
        <w:pStyle w:val="Nagwek2"/>
        <w:numPr>
          <w:ilvl w:val="0"/>
          <w:numId w:val="24"/>
        </w:numPr>
      </w:pPr>
      <w:r w:rsidRPr="00F14D9F">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1F54C65" w14:textId="77777777" w:rsidR="00B556D6" w:rsidRPr="00F14D9F" w:rsidRDefault="00B556D6" w:rsidP="009D0D1F">
      <w:pPr>
        <w:pStyle w:val="Nagwek2"/>
        <w:numPr>
          <w:ilvl w:val="0"/>
          <w:numId w:val="24"/>
        </w:numPr>
      </w:pPr>
      <w:r w:rsidRPr="00F14D9F">
        <w:t>skorzystanie przez osobę, której dane osobowe są przetwarzane, z uprawnienia, o którym mowa w art. 16 RODO (uprawnienie do sprostowania lub uzupełnienia danych osobowych), nie może naruszać integralności protokołu postępowania oraz jego załączników;</w:t>
      </w:r>
    </w:p>
    <w:p w14:paraId="0A807189" w14:textId="77777777" w:rsidR="00B556D6" w:rsidRPr="00F14D9F" w:rsidRDefault="00B556D6" w:rsidP="009D0D1F">
      <w:pPr>
        <w:pStyle w:val="Nagwek2"/>
        <w:numPr>
          <w:ilvl w:val="0"/>
          <w:numId w:val="24"/>
        </w:numPr>
      </w:pPr>
      <w:r w:rsidRPr="00F14D9F">
        <w:t>w postępowaniu o udzielenie zamówienia zgłoszenie żądania ograniczenia przetwarzania, o którym mowa w art. 18 ust. 1 RODO, nie ogranicza przetwarzania danych osobowych do czasu zakończenia tego postępowania;</w:t>
      </w:r>
    </w:p>
    <w:p w14:paraId="7C903E64" w14:textId="77777777" w:rsidR="00B556D6" w:rsidRPr="00F14D9F" w:rsidRDefault="00B556D6" w:rsidP="009D0D1F">
      <w:pPr>
        <w:pStyle w:val="Nagwek2"/>
        <w:numPr>
          <w:ilvl w:val="0"/>
          <w:numId w:val="24"/>
        </w:numPr>
      </w:pPr>
      <w:r w:rsidRPr="00F14D9F">
        <w:t xml:space="preserve">w </w:t>
      </w:r>
      <w:r w:rsidR="00F2749C" w:rsidRPr="00F14D9F">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F14D9F">
        <w:t>.</w:t>
      </w:r>
    </w:p>
    <w:p w14:paraId="44B66B91" w14:textId="77777777" w:rsidR="00F2749C" w:rsidRPr="00F14D9F" w:rsidRDefault="00F2749C" w:rsidP="009D0D1F">
      <w:pPr>
        <w:pStyle w:val="Nagwek2"/>
        <w:numPr>
          <w:ilvl w:val="0"/>
          <w:numId w:val="0"/>
        </w:numPr>
        <w:ind w:left="1040"/>
      </w:pPr>
    </w:p>
    <w:p w14:paraId="254964D5" w14:textId="77777777" w:rsidR="00603291" w:rsidRPr="00F14D9F" w:rsidRDefault="00603291" w:rsidP="00603291">
      <w:pPr>
        <w:spacing w:before="60" w:after="120"/>
        <w:jc w:val="both"/>
        <w:rPr>
          <w:rFonts w:ascii="Arial" w:hAnsi="Arial" w:cs="Arial"/>
          <w:sz w:val="20"/>
          <w:szCs w:val="20"/>
        </w:rPr>
      </w:pPr>
      <w:r w:rsidRPr="00F14D9F">
        <w:rPr>
          <w:rFonts w:ascii="Arial" w:hAnsi="Arial" w:cs="Arial"/>
          <w:b/>
          <w:sz w:val="20"/>
          <w:szCs w:val="20"/>
        </w:rPr>
        <w:t>Załącznik</w:t>
      </w:r>
      <w:r w:rsidR="00930133" w:rsidRPr="00F14D9F">
        <w:rPr>
          <w:rFonts w:ascii="Arial" w:hAnsi="Arial" w:cs="Arial"/>
          <w:b/>
          <w:sz w:val="20"/>
          <w:szCs w:val="20"/>
        </w:rPr>
        <w:t>i do SWZ</w:t>
      </w:r>
      <w:r w:rsidR="00930133" w:rsidRPr="00F14D9F">
        <w:rPr>
          <w:rFonts w:ascii="Arial" w:hAnsi="Arial" w:cs="Arial"/>
          <w:sz w:val="20"/>
          <w:szCs w:val="2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F14D9F" w14:paraId="523A356F" w14:textId="77777777" w:rsidTr="004454FA">
        <w:tc>
          <w:tcPr>
            <w:tcW w:w="828" w:type="dxa"/>
          </w:tcPr>
          <w:p w14:paraId="0BADF9FA" w14:textId="77777777" w:rsidR="00603291" w:rsidRPr="00F14D9F" w:rsidRDefault="00603291" w:rsidP="006672A6">
            <w:pPr>
              <w:spacing w:before="60" w:after="120"/>
              <w:jc w:val="both"/>
              <w:rPr>
                <w:rFonts w:ascii="Arial" w:hAnsi="Arial" w:cs="Arial"/>
                <w:b/>
                <w:sz w:val="20"/>
                <w:szCs w:val="20"/>
              </w:rPr>
            </w:pPr>
            <w:r w:rsidRPr="00F14D9F">
              <w:rPr>
                <w:rFonts w:ascii="Arial" w:hAnsi="Arial" w:cs="Arial"/>
                <w:b/>
                <w:sz w:val="20"/>
                <w:szCs w:val="20"/>
              </w:rPr>
              <w:t>Nr</w:t>
            </w:r>
          </w:p>
        </w:tc>
        <w:tc>
          <w:tcPr>
            <w:tcW w:w="8636" w:type="dxa"/>
          </w:tcPr>
          <w:p w14:paraId="2C5BA0F2" w14:textId="77777777" w:rsidR="00603291" w:rsidRPr="00F14D9F" w:rsidRDefault="00603291" w:rsidP="006672A6">
            <w:pPr>
              <w:spacing w:before="60" w:after="120"/>
              <w:jc w:val="both"/>
              <w:rPr>
                <w:rFonts w:ascii="Arial" w:hAnsi="Arial" w:cs="Arial"/>
                <w:b/>
                <w:sz w:val="20"/>
                <w:szCs w:val="20"/>
              </w:rPr>
            </w:pPr>
            <w:r w:rsidRPr="00F14D9F">
              <w:rPr>
                <w:rFonts w:ascii="Arial" w:hAnsi="Arial" w:cs="Arial"/>
                <w:b/>
                <w:sz w:val="20"/>
                <w:szCs w:val="20"/>
              </w:rPr>
              <w:t>Nazwa załącznika</w:t>
            </w:r>
          </w:p>
        </w:tc>
      </w:tr>
      <w:tr w:rsidR="00994859" w:rsidRPr="00F14D9F" w14:paraId="758B71DC" w14:textId="77777777" w:rsidTr="004454FA">
        <w:tc>
          <w:tcPr>
            <w:tcW w:w="828" w:type="dxa"/>
          </w:tcPr>
          <w:p w14:paraId="1E20D525" w14:textId="77777777" w:rsidR="00994859" w:rsidRPr="00F14D9F" w:rsidRDefault="00994859" w:rsidP="001955B2">
            <w:pPr>
              <w:spacing w:before="60" w:after="120"/>
              <w:jc w:val="both"/>
              <w:rPr>
                <w:rFonts w:ascii="Arial" w:hAnsi="Arial" w:cs="Arial"/>
                <w:b/>
                <w:sz w:val="20"/>
                <w:szCs w:val="20"/>
              </w:rPr>
            </w:pPr>
            <w:r w:rsidRPr="00F14D9F">
              <w:rPr>
                <w:rFonts w:ascii="Arial" w:hAnsi="Arial" w:cs="Arial"/>
                <w:sz w:val="20"/>
                <w:szCs w:val="20"/>
              </w:rPr>
              <w:t>1</w:t>
            </w:r>
          </w:p>
        </w:tc>
        <w:tc>
          <w:tcPr>
            <w:tcW w:w="8636" w:type="dxa"/>
          </w:tcPr>
          <w:p w14:paraId="6C9D9C8B" w14:textId="77777777" w:rsidR="00994859" w:rsidRPr="00F14D9F" w:rsidRDefault="00994859" w:rsidP="001955B2">
            <w:pPr>
              <w:spacing w:before="60" w:after="120"/>
              <w:jc w:val="both"/>
              <w:rPr>
                <w:rFonts w:ascii="Arial" w:hAnsi="Arial" w:cs="Arial"/>
                <w:b/>
                <w:sz w:val="20"/>
                <w:szCs w:val="20"/>
              </w:rPr>
            </w:pPr>
            <w:r w:rsidRPr="00F14D9F">
              <w:rPr>
                <w:rFonts w:ascii="Arial" w:hAnsi="Arial" w:cs="Arial"/>
                <w:sz w:val="20"/>
                <w:szCs w:val="20"/>
              </w:rPr>
              <w:t>Formularz oferty</w:t>
            </w:r>
          </w:p>
        </w:tc>
      </w:tr>
      <w:tr w:rsidR="00994859" w:rsidRPr="00F14D9F" w14:paraId="773ED8B5" w14:textId="77777777" w:rsidTr="004454FA">
        <w:tc>
          <w:tcPr>
            <w:tcW w:w="828" w:type="dxa"/>
          </w:tcPr>
          <w:p w14:paraId="019BFE63" w14:textId="77777777" w:rsidR="00994859" w:rsidRPr="00F14D9F" w:rsidRDefault="00994859" w:rsidP="001955B2">
            <w:pPr>
              <w:spacing w:before="60" w:after="120"/>
              <w:jc w:val="both"/>
              <w:rPr>
                <w:rFonts w:ascii="Arial" w:hAnsi="Arial" w:cs="Arial"/>
                <w:b/>
                <w:sz w:val="20"/>
                <w:szCs w:val="20"/>
              </w:rPr>
            </w:pPr>
            <w:r w:rsidRPr="00F14D9F">
              <w:rPr>
                <w:rFonts w:ascii="Arial" w:hAnsi="Arial" w:cs="Arial"/>
                <w:sz w:val="20"/>
                <w:szCs w:val="20"/>
              </w:rPr>
              <w:t>2</w:t>
            </w:r>
          </w:p>
        </w:tc>
        <w:tc>
          <w:tcPr>
            <w:tcW w:w="8636" w:type="dxa"/>
          </w:tcPr>
          <w:p w14:paraId="587ABA03" w14:textId="1956302B" w:rsidR="00994859" w:rsidRPr="004454FA" w:rsidRDefault="004454FA" w:rsidP="001955B2">
            <w:pPr>
              <w:spacing w:before="60" w:after="120"/>
              <w:jc w:val="both"/>
              <w:rPr>
                <w:rFonts w:ascii="Arial" w:hAnsi="Arial" w:cs="Arial"/>
                <w:bCs/>
                <w:sz w:val="20"/>
                <w:szCs w:val="20"/>
              </w:rPr>
            </w:pPr>
            <w:r w:rsidRPr="004454FA">
              <w:rPr>
                <w:rFonts w:ascii="Arial" w:hAnsi="Arial" w:cs="Arial"/>
                <w:bCs/>
                <w:sz w:val="20"/>
                <w:szCs w:val="20"/>
              </w:rPr>
              <w:t>Szczegółowy opis przedmiotu zamówienia</w:t>
            </w:r>
          </w:p>
        </w:tc>
      </w:tr>
      <w:tr w:rsidR="004454FA" w:rsidRPr="00F14D9F" w14:paraId="76AE41C5" w14:textId="77777777" w:rsidTr="004454FA">
        <w:tc>
          <w:tcPr>
            <w:tcW w:w="828" w:type="dxa"/>
          </w:tcPr>
          <w:p w14:paraId="653063CC" w14:textId="161E2B9D" w:rsidR="004454FA" w:rsidRPr="00F14D9F" w:rsidRDefault="004454FA" w:rsidP="004454FA">
            <w:pPr>
              <w:spacing w:before="60" w:after="120"/>
              <w:jc w:val="both"/>
              <w:rPr>
                <w:rFonts w:ascii="Arial" w:hAnsi="Arial" w:cs="Arial"/>
                <w:sz w:val="20"/>
                <w:szCs w:val="20"/>
              </w:rPr>
            </w:pPr>
            <w:r>
              <w:rPr>
                <w:rFonts w:ascii="Arial" w:hAnsi="Arial" w:cs="Arial"/>
                <w:sz w:val="20"/>
                <w:szCs w:val="20"/>
              </w:rPr>
              <w:t>3</w:t>
            </w:r>
          </w:p>
        </w:tc>
        <w:tc>
          <w:tcPr>
            <w:tcW w:w="8636" w:type="dxa"/>
          </w:tcPr>
          <w:p w14:paraId="0C716EA4" w14:textId="233B1433" w:rsidR="004454FA" w:rsidRPr="00F14D9F" w:rsidRDefault="004454FA" w:rsidP="004454FA">
            <w:pPr>
              <w:spacing w:before="60" w:after="120"/>
              <w:jc w:val="both"/>
              <w:rPr>
                <w:rFonts w:ascii="Arial" w:hAnsi="Arial" w:cs="Arial"/>
                <w:sz w:val="20"/>
                <w:szCs w:val="20"/>
              </w:rPr>
            </w:pPr>
            <w:r w:rsidRPr="00F14D9F">
              <w:rPr>
                <w:rFonts w:ascii="Arial" w:hAnsi="Arial" w:cs="Arial"/>
                <w:sz w:val="20"/>
                <w:szCs w:val="20"/>
              </w:rPr>
              <w:t>Oświadczenie o niepodleganiu wykluczeniu</w:t>
            </w:r>
          </w:p>
        </w:tc>
      </w:tr>
      <w:tr w:rsidR="004454FA" w:rsidRPr="00F14D9F" w14:paraId="1FE72393" w14:textId="77777777" w:rsidTr="004454FA">
        <w:tc>
          <w:tcPr>
            <w:tcW w:w="828" w:type="dxa"/>
          </w:tcPr>
          <w:p w14:paraId="02109CF6" w14:textId="014C78B3" w:rsidR="004454FA" w:rsidRDefault="004454FA" w:rsidP="004454FA">
            <w:pPr>
              <w:spacing w:before="60" w:after="120"/>
              <w:jc w:val="both"/>
              <w:rPr>
                <w:rFonts w:ascii="Arial" w:hAnsi="Arial" w:cs="Arial"/>
                <w:sz w:val="20"/>
                <w:szCs w:val="20"/>
              </w:rPr>
            </w:pPr>
            <w:r>
              <w:rPr>
                <w:rFonts w:ascii="Arial" w:hAnsi="Arial" w:cs="Arial"/>
                <w:sz w:val="20"/>
                <w:szCs w:val="20"/>
              </w:rPr>
              <w:t>4</w:t>
            </w:r>
          </w:p>
        </w:tc>
        <w:tc>
          <w:tcPr>
            <w:tcW w:w="8636" w:type="dxa"/>
          </w:tcPr>
          <w:p w14:paraId="52624B14" w14:textId="2FC1E7B6" w:rsidR="004454FA" w:rsidRPr="00F14D9F" w:rsidRDefault="004454FA" w:rsidP="004454FA">
            <w:pPr>
              <w:spacing w:before="60" w:after="120"/>
              <w:jc w:val="both"/>
              <w:rPr>
                <w:rFonts w:ascii="Arial" w:hAnsi="Arial" w:cs="Arial"/>
                <w:sz w:val="20"/>
                <w:szCs w:val="20"/>
              </w:rPr>
            </w:pPr>
            <w:r>
              <w:rPr>
                <w:rFonts w:ascii="Arial" w:hAnsi="Arial" w:cs="Arial"/>
                <w:sz w:val="20"/>
                <w:szCs w:val="20"/>
              </w:rPr>
              <w:t>Projekt umowy</w:t>
            </w:r>
          </w:p>
        </w:tc>
      </w:tr>
    </w:tbl>
    <w:p w14:paraId="41ABA01F" w14:textId="77777777" w:rsidR="00EB7871" w:rsidRPr="00F14D9F" w:rsidRDefault="00EB7871" w:rsidP="00930133">
      <w:pPr>
        <w:pStyle w:val="Nagwek1"/>
        <w:numPr>
          <w:ilvl w:val="0"/>
          <w:numId w:val="0"/>
        </w:numPr>
        <w:rPr>
          <w:rFonts w:ascii="Arial" w:hAnsi="Arial" w:cs="Arial"/>
          <w:sz w:val="20"/>
          <w:szCs w:val="20"/>
        </w:rPr>
      </w:pPr>
    </w:p>
    <w:sectPr w:rsidR="00EB7871" w:rsidRPr="00F14D9F">
      <w:headerReference w:type="even" r:id="rId12"/>
      <w:headerReference w:type="default" r:id="rId13"/>
      <w:footerReference w:type="even" r:id="rId14"/>
      <w:footerReference w:type="default" r:id="rId15"/>
      <w:headerReference w:type="first" r:id="rId16"/>
      <w:foot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FDE2B" w14:textId="77777777" w:rsidR="00B95486" w:rsidRDefault="00B95486">
      <w:r>
        <w:separator/>
      </w:r>
    </w:p>
  </w:endnote>
  <w:endnote w:type="continuationSeparator" w:id="0">
    <w:p w14:paraId="28117A58" w14:textId="77777777" w:rsidR="00B95486" w:rsidRDefault="00B9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B32F" w14:textId="77777777" w:rsidR="00994859" w:rsidRDefault="0099485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55794" w14:textId="5254CC7A" w:rsidR="00D35830" w:rsidRDefault="006C69CE">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9C46456" wp14:editId="4E4F469D">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C9281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4FFD8CF3" w14:textId="77777777" w:rsidR="00D35830" w:rsidRDefault="00D35830">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E16E58">
      <w:rPr>
        <w:rStyle w:val="Numerstrony"/>
        <w:noProof/>
        <w:sz w:val="18"/>
        <w:szCs w:val="18"/>
      </w:rPr>
      <w:t>6</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E16E58">
      <w:rPr>
        <w:rStyle w:val="Numerstrony"/>
        <w:noProof/>
        <w:sz w:val="18"/>
        <w:szCs w:val="18"/>
      </w:rPr>
      <w:t>21</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F4A9A" w14:textId="77777777" w:rsidR="00994859" w:rsidRDefault="009948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0DBB8" w14:textId="77777777" w:rsidR="00B95486" w:rsidRDefault="00B95486">
      <w:r>
        <w:separator/>
      </w:r>
    </w:p>
  </w:footnote>
  <w:footnote w:type="continuationSeparator" w:id="0">
    <w:p w14:paraId="76C59160" w14:textId="77777777" w:rsidR="00B95486" w:rsidRDefault="00B95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2C49F" w14:textId="77777777" w:rsidR="00994859" w:rsidRDefault="0099485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918BB" w14:textId="77777777" w:rsidR="00D35830" w:rsidRDefault="00D35830">
    <w:pPr>
      <w:pStyle w:val="Nagwek"/>
      <w:jc w:val="center"/>
      <w:rPr>
        <w:sz w:val="18"/>
        <w:szCs w:val="18"/>
      </w:rPr>
    </w:pPr>
    <w:r>
      <w:rPr>
        <w:sz w:val="18"/>
        <w:szCs w:val="18"/>
      </w:rPr>
      <w:t>S</w:t>
    </w:r>
    <w:r w:rsidR="00277E7E">
      <w:rPr>
        <w:sz w:val="18"/>
        <w:szCs w:val="18"/>
      </w:rPr>
      <w:t>WZ</w:t>
    </w:r>
  </w:p>
  <w:p w14:paraId="3586A57C" w14:textId="77777777" w:rsidR="00994859" w:rsidRDefault="00994859">
    <w:pPr>
      <w:pStyle w:val="Nagwek"/>
      <w:jc w:val="center"/>
      <w:rPr>
        <w:sz w:val="18"/>
        <w:szCs w:val="18"/>
      </w:rPr>
    </w:pPr>
    <w:r>
      <w:rPr>
        <w:sz w:val="18"/>
        <w:szCs w:val="18"/>
      </w:rPr>
      <w:t xml:space="preserve">Meble biurowe: biurka - 10 sztuk, </w:t>
    </w:r>
    <w:proofErr w:type="spellStart"/>
    <w:r>
      <w:rPr>
        <w:sz w:val="18"/>
        <w:szCs w:val="18"/>
      </w:rPr>
      <w:t>kontenerki</w:t>
    </w:r>
    <w:proofErr w:type="spellEnd"/>
    <w:r>
      <w:rPr>
        <w:sz w:val="18"/>
        <w:szCs w:val="18"/>
      </w:rPr>
      <w:t xml:space="preserve"> do biurek - 18 sztuk, szafy - 3 sztuki, regały - 5 sztuk</w:t>
    </w:r>
  </w:p>
  <w:p w14:paraId="098760F0" w14:textId="77777777" w:rsidR="00994859" w:rsidRDefault="00994859">
    <w:pPr>
      <w:pStyle w:val="Nagwek"/>
      <w:jc w:val="center"/>
      <w:rPr>
        <w:sz w:val="18"/>
        <w:szCs w:val="18"/>
      </w:rPr>
    </w:pPr>
  </w:p>
  <w:p w14:paraId="44203793" w14:textId="4D439D60" w:rsidR="00D35830" w:rsidRDefault="006C69CE">
    <w:pPr>
      <w:pStyle w:val="Nagwek"/>
    </w:pPr>
    <w:r>
      <w:rPr>
        <w:noProof/>
      </w:rPr>
      <mc:AlternateContent>
        <mc:Choice Requires="wps">
          <w:drawing>
            <wp:anchor distT="0" distB="0" distL="114300" distR="114300" simplePos="0" relativeHeight="251658240" behindDoc="0" locked="0" layoutInCell="1" allowOverlap="1" wp14:anchorId="12BA2259" wp14:editId="6EB267C3">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D4AB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1D2C" w14:textId="77777777" w:rsidR="00994859" w:rsidRDefault="0099485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4BD3A2C"/>
    <w:multiLevelType w:val="hybridMultilevel"/>
    <w:tmpl w:val="CB5ABF8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1EE3197E"/>
    <w:multiLevelType w:val="multilevel"/>
    <w:tmpl w:val="88EAFD0A"/>
    <w:lvl w:ilvl="0">
      <w:start w:val="1"/>
      <w:numFmt w:val="decimal"/>
      <w:pStyle w:val="Nagwek1"/>
      <w:lvlText w:val="%1."/>
      <w:lvlJc w:val="left"/>
      <w:pPr>
        <w:tabs>
          <w:tab w:val="num" w:pos="432"/>
        </w:tabs>
        <w:ind w:left="432" w:hanging="432"/>
      </w:pPr>
      <w:rPr>
        <w:rFonts w:ascii="Arial" w:hAnsi="Arial" w:cs="Arial" w:hint="default"/>
        <w:b/>
        <w:i w:val="0"/>
        <w:sz w:val="20"/>
        <w:szCs w:val="20"/>
      </w:rPr>
    </w:lvl>
    <w:lvl w:ilvl="1">
      <w:start w:val="1"/>
      <w:numFmt w:val="decimal"/>
      <w:pStyle w:val="Nagwek2"/>
      <w:lvlText w:val="%1.%2."/>
      <w:lvlJc w:val="left"/>
      <w:pPr>
        <w:tabs>
          <w:tab w:val="num" w:pos="680"/>
        </w:tabs>
        <w:ind w:left="680" w:hanging="680"/>
      </w:pPr>
      <w:rPr>
        <w:rFonts w:ascii="Arial" w:hAnsi="Arial" w:cs="Arial"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E6E4D3A"/>
    <w:multiLevelType w:val="hybridMultilevel"/>
    <w:tmpl w:val="62B42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3D6C00"/>
    <w:multiLevelType w:val="hybridMultilevel"/>
    <w:tmpl w:val="28884C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BF6CC9"/>
    <w:multiLevelType w:val="hybridMultilevel"/>
    <w:tmpl w:val="56FEAEA4"/>
    <w:lvl w:ilvl="0" w:tplc="04150017">
      <w:start w:val="1"/>
      <w:numFmt w:val="lowerLetter"/>
      <w:lvlText w:val="%1)"/>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D1081E"/>
    <w:multiLevelType w:val="hybridMultilevel"/>
    <w:tmpl w:val="51B2B48E"/>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3"/>
  </w:num>
  <w:num w:numId="2">
    <w:abstractNumId w:val="7"/>
  </w:num>
  <w:num w:numId="3">
    <w:abstractNumId w:val="10"/>
  </w:num>
  <w:num w:numId="4">
    <w:abstractNumId w:val="6"/>
  </w:num>
  <w:num w:numId="5">
    <w:abstractNumId w:val="8"/>
  </w:num>
  <w:num w:numId="6">
    <w:abstractNumId w:val="20"/>
  </w:num>
  <w:num w:numId="7">
    <w:abstractNumId w:val="14"/>
  </w:num>
  <w:num w:numId="8">
    <w:abstractNumId w:val="21"/>
  </w:num>
  <w:num w:numId="9">
    <w:abstractNumId w:val="0"/>
  </w:num>
  <w:num w:numId="10">
    <w:abstractNumId w:val="13"/>
  </w:num>
  <w:num w:numId="11">
    <w:abstractNumId w:val="18"/>
  </w:num>
  <w:num w:numId="12">
    <w:abstractNumId w:val="22"/>
  </w:num>
  <w:num w:numId="13">
    <w:abstractNumId w:val="1"/>
  </w:num>
  <w:num w:numId="14">
    <w:abstractNumId w:val="25"/>
  </w:num>
  <w:num w:numId="15">
    <w:abstractNumId w:val="26"/>
  </w:num>
  <w:num w:numId="16">
    <w:abstractNumId w:val="28"/>
  </w:num>
  <w:num w:numId="17">
    <w:abstractNumId w:val="4"/>
  </w:num>
  <w:num w:numId="18">
    <w:abstractNumId w:val="12"/>
  </w:num>
  <w:num w:numId="19">
    <w:abstractNumId w:val="24"/>
  </w:num>
  <w:num w:numId="20">
    <w:abstractNumId w:val="5"/>
  </w:num>
  <w:num w:numId="21">
    <w:abstractNumId w:val="19"/>
  </w:num>
  <w:num w:numId="22">
    <w:abstractNumId w:val="9"/>
  </w:num>
  <w:num w:numId="23">
    <w:abstractNumId w:val="11"/>
  </w:num>
  <w:num w:numId="24">
    <w:abstractNumId w:val="27"/>
  </w:num>
  <w:num w:numId="25">
    <w:abstractNumId w:val="17"/>
  </w:num>
  <w:num w:numId="26">
    <w:abstractNumId w:val="2"/>
  </w:num>
  <w:num w:numId="27">
    <w:abstractNumId w:val="15"/>
  </w:num>
  <w:num w:numId="28">
    <w:abstractNumId w:val="23"/>
  </w:num>
  <w:num w:numId="29">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1A3"/>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CEF"/>
    <w:rsid w:val="000471B4"/>
    <w:rsid w:val="00050901"/>
    <w:rsid w:val="000515DB"/>
    <w:rsid w:val="00054160"/>
    <w:rsid w:val="00056B6A"/>
    <w:rsid w:val="0005779B"/>
    <w:rsid w:val="000666AF"/>
    <w:rsid w:val="00080783"/>
    <w:rsid w:val="00080D02"/>
    <w:rsid w:val="00082134"/>
    <w:rsid w:val="00082C68"/>
    <w:rsid w:val="000975E3"/>
    <w:rsid w:val="000A1140"/>
    <w:rsid w:val="000A1CDA"/>
    <w:rsid w:val="000A2E0B"/>
    <w:rsid w:val="000A59AF"/>
    <w:rsid w:val="000B08A9"/>
    <w:rsid w:val="000B0F13"/>
    <w:rsid w:val="000C63A2"/>
    <w:rsid w:val="000C732C"/>
    <w:rsid w:val="000D3BC4"/>
    <w:rsid w:val="000E1F46"/>
    <w:rsid w:val="000E737C"/>
    <w:rsid w:val="000E7443"/>
    <w:rsid w:val="000F01D8"/>
    <w:rsid w:val="000F03BD"/>
    <w:rsid w:val="000F53AD"/>
    <w:rsid w:val="000F56E1"/>
    <w:rsid w:val="000F6BF2"/>
    <w:rsid w:val="00103072"/>
    <w:rsid w:val="00105A7A"/>
    <w:rsid w:val="00115734"/>
    <w:rsid w:val="00121BF1"/>
    <w:rsid w:val="00125A9A"/>
    <w:rsid w:val="00126357"/>
    <w:rsid w:val="00127036"/>
    <w:rsid w:val="00130E6E"/>
    <w:rsid w:val="00131790"/>
    <w:rsid w:val="0013434C"/>
    <w:rsid w:val="00141A13"/>
    <w:rsid w:val="0014454A"/>
    <w:rsid w:val="00147155"/>
    <w:rsid w:val="00150032"/>
    <w:rsid w:val="001542F3"/>
    <w:rsid w:val="001644FA"/>
    <w:rsid w:val="00166D9D"/>
    <w:rsid w:val="00176CA1"/>
    <w:rsid w:val="00180BDE"/>
    <w:rsid w:val="00181791"/>
    <w:rsid w:val="0018407C"/>
    <w:rsid w:val="00191475"/>
    <w:rsid w:val="00192F39"/>
    <w:rsid w:val="00194EF2"/>
    <w:rsid w:val="0019588C"/>
    <w:rsid w:val="001B12DB"/>
    <w:rsid w:val="001B3F5E"/>
    <w:rsid w:val="001B6A19"/>
    <w:rsid w:val="001C27D3"/>
    <w:rsid w:val="001C30E8"/>
    <w:rsid w:val="001C5986"/>
    <w:rsid w:val="001E0E3F"/>
    <w:rsid w:val="001E4CE2"/>
    <w:rsid w:val="001E66C0"/>
    <w:rsid w:val="001F1894"/>
    <w:rsid w:val="001F7B41"/>
    <w:rsid w:val="00201D7C"/>
    <w:rsid w:val="00204058"/>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746F7"/>
    <w:rsid w:val="002747B2"/>
    <w:rsid w:val="00277E7E"/>
    <w:rsid w:val="002962E0"/>
    <w:rsid w:val="002963F2"/>
    <w:rsid w:val="002A2915"/>
    <w:rsid w:val="002A2D4A"/>
    <w:rsid w:val="002A4ED7"/>
    <w:rsid w:val="002B22BF"/>
    <w:rsid w:val="002D031A"/>
    <w:rsid w:val="002D4E51"/>
    <w:rsid w:val="002D76FF"/>
    <w:rsid w:val="002D7A25"/>
    <w:rsid w:val="002E0CCC"/>
    <w:rsid w:val="002E5E36"/>
    <w:rsid w:val="002E666C"/>
    <w:rsid w:val="002E7C8B"/>
    <w:rsid w:val="002F07D4"/>
    <w:rsid w:val="002F4360"/>
    <w:rsid w:val="003064AE"/>
    <w:rsid w:val="00310C85"/>
    <w:rsid w:val="0031141E"/>
    <w:rsid w:val="003200AE"/>
    <w:rsid w:val="003209A8"/>
    <w:rsid w:val="00322993"/>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A738F"/>
    <w:rsid w:val="003B6B7C"/>
    <w:rsid w:val="003C478A"/>
    <w:rsid w:val="003C4BDA"/>
    <w:rsid w:val="003D0168"/>
    <w:rsid w:val="003D02DA"/>
    <w:rsid w:val="003D0409"/>
    <w:rsid w:val="003D5462"/>
    <w:rsid w:val="003D58D6"/>
    <w:rsid w:val="003D736C"/>
    <w:rsid w:val="003E0A15"/>
    <w:rsid w:val="003E5260"/>
    <w:rsid w:val="003F5A2C"/>
    <w:rsid w:val="00403B18"/>
    <w:rsid w:val="0040419B"/>
    <w:rsid w:val="0041437D"/>
    <w:rsid w:val="004201F8"/>
    <w:rsid w:val="00422842"/>
    <w:rsid w:val="00423EDC"/>
    <w:rsid w:val="004248CE"/>
    <w:rsid w:val="00424D45"/>
    <w:rsid w:val="004327AD"/>
    <w:rsid w:val="004350D7"/>
    <w:rsid w:val="004454FA"/>
    <w:rsid w:val="004460EE"/>
    <w:rsid w:val="004463FB"/>
    <w:rsid w:val="00466174"/>
    <w:rsid w:val="00466719"/>
    <w:rsid w:val="00466D96"/>
    <w:rsid w:val="00472F68"/>
    <w:rsid w:val="00475D05"/>
    <w:rsid w:val="004761B6"/>
    <w:rsid w:val="0047646F"/>
    <w:rsid w:val="004820E5"/>
    <w:rsid w:val="00483F80"/>
    <w:rsid w:val="00484B56"/>
    <w:rsid w:val="00485968"/>
    <w:rsid w:val="00493DCE"/>
    <w:rsid w:val="004A3EC1"/>
    <w:rsid w:val="004A5CA5"/>
    <w:rsid w:val="004B524E"/>
    <w:rsid w:val="004B680C"/>
    <w:rsid w:val="004C3C3B"/>
    <w:rsid w:val="004C3FCD"/>
    <w:rsid w:val="004C525B"/>
    <w:rsid w:val="004D10CC"/>
    <w:rsid w:val="004D2D60"/>
    <w:rsid w:val="004D62D5"/>
    <w:rsid w:val="004D67F9"/>
    <w:rsid w:val="004D7A7C"/>
    <w:rsid w:val="004E3326"/>
    <w:rsid w:val="004E3A7E"/>
    <w:rsid w:val="004E7BF9"/>
    <w:rsid w:val="004F50A8"/>
    <w:rsid w:val="005060B9"/>
    <w:rsid w:val="005075FB"/>
    <w:rsid w:val="00510831"/>
    <w:rsid w:val="00511A5D"/>
    <w:rsid w:val="00514B68"/>
    <w:rsid w:val="00514D20"/>
    <w:rsid w:val="00515530"/>
    <w:rsid w:val="0052404F"/>
    <w:rsid w:val="005241B2"/>
    <w:rsid w:val="00536FAD"/>
    <w:rsid w:val="0054473A"/>
    <w:rsid w:val="0054586C"/>
    <w:rsid w:val="005611A3"/>
    <w:rsid w:val="00562E86"/>
    <w:rsid w:val="005631F3"/>
    <w:rsid w:val="00563243"/>
    <w:rsid w:val="005645F4"/>
    <w:rsid w:val="00571EFD"/>
    <w:rsid w:val="005725E8"/>
    <w:rsid w:val="005737B0"/>
    <w:rsid w:val="005741F3"/>
    <w:rsid w:val="0057697F"/>
    <w:rsid w:val="005828F4"/>
    <w:rsid w:val="005868C7"/>
    <w:rsid w:val="005905D6"/>
    <w:rsid w:val="00596506"/>
    <w:rsid w:val="005A490D"/>
    <w:rsid w:val="005B4881"/>
    <w:rsid w:val="005B6FB0"/>
    <w:rsid w:val="005C46D9"/>
    <w:rsid w:val="005D0A27"/>
    <w:rsid w:val="005D211F"/>
    <w:rsid w:val="005D2148"/>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69CE"/>
    <w:rsid w:val="0063732B"/>
    <w:rsid w:val="00650268"/>
    <w:rsid w:val="00656498"/>
    <w:rsid w:val="00656996"/>
    <w:rsid w:val="0066198A"/>
    <w:rsid w:val="00663317"/>
    <w:rsid w:val="0066381A"/>
    <w:rsid w:val="00666C20"/>
    <w:rsid w:val="006672A6"/>
    <w:rsid w:val="00670A26"/>
    <w:rsid w:val="006737D4"/>
    <w:rsid w:val="006810A7"/>
    <w:rsid w:val="00681AF7"/>
    <w:rsid w:val="00686DA2"/>
    <w:rsid w:val="006939EC"/>
    <w:rsid w:val="006B1DAA"/>
    <w:rsid w:val="006B281B"/>
    <w:rsid w:val="006B2D67"/>
    <w:rsid w:val="006C1585"/>
    <w:rsid w:val="006C1F3A"/>
    <w:rsid w:val="006C69CE"/>
    <w:rsid w:val="006D473F"/>
    <w:rsid w:val="006D74D8"/>
    <w:rsid w:val="006E2613"/>
    <w:rsid w:val="006E2896"/>
    <w:rsid w:val="006E2CC4"/>
    <w:rsid w:val="006F0CD5"/>
    <w:rsid w:val="006F2B6F"/>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7FE2"/>
    <w:rsid w:val="00760959"/>
    <w:rsid w:val="00770037"/>
    <w:rsid w:val="00770E75"/>
    <w:rsid w:val="00774374"/>
    <w:rsid w:val="00774A7C"/>
    <w:rsid w:val="007873D0"/>
    <w:rsid w:val="007911FF"/>
    <w:rsid w:val="00793568"/>
    <w:rsid w:val="007941DD"/>
    <w:rsid w:val="007A004A"/>
    <w:rsid w:val="007A5710"/>
    <w:rsid w:val="007A6299"/>
    <w:rsid w:val="007B174A"/>
    <w:rsid w:val="007B4C2A"/>
    <w:rsid w:val="007C00B8"/>
    <w:rsid w:val="007F35F3"/>
    <w:rsid w:val="007F3A2E"/>
    <w:rsid w:val="007F507E"/>
    <w:rsid w:val="007F7BF7"/>
    <w:rsid w:val="008056A9"/>
    <w:rsid w:val="00811693"/>
    <w:rsid w:val="00811E8A"/>
    <w:rsid w:val="008121FA"/>
    <w:rsid w:val="00820382"/>
    <w:rsid w:val="0082230A"/>
    <w:rsid w:val="00823C81"/>
    <w:rsid w:val="0082612A"/>
    <w:rsid w:val="008278C6"/>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317B"/>
    <w:rsid w:val="008F6989"/>
    <w:rsid w:val="008F7292"/>
    <w:rsid w:val="00903BB2"/>
    <w:rsid w:val="0090498D"/>
    <w:rsid w:val="0090602E"/>
    <w:rsid w:val="00907308"/>
    <w:rsid w:val="00910126"/>
    <w:rsid w:val="00911334"/>
    <w:rsid w:val="00916008"/>
    <w:rsid w:val="00917B1E"/>
    <w:rsid w:val="0092294D"/>
    <w:rsid w:val="00922FC7"/>
    <w:rsid w:val="00925F62"/>
    <w:rsid w:val="00930133"/>
    <w:rsid w:val="009319B5"/>
    <w:rsid w:val="0093445C"/>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94859"/>
    <w:rsid w:val="009A1CBD"/>
    <w:rsid w:val="009A4657"/>
    <w:rsid w:val="009A4CC1"/>
    <w:rsid w:val="009B239D"/>
    <w:rsid w:val="009B523D"/>
    <w:rsid w:val="009B5EF9"/>
    <w:rsid w:val="009B6086"/>
    <w:rsid w:val="009B75C1"/>
    <w:rsid w:val="009C3F06"/>
    <w:rsid w:val="009C6B9B"/>
    <w:rsid w:val="009D0D1F"/>
    <w:rsid w:val="009D2316"/>
    <w:rsid w:val="009D760C"/>
    <w:rsid w:val="009E038F"/>
    <w:rsid w:val="009E7B6E"/>
    <w:rsid w:val="009F0A8E"/>
    <w:rsid w:val="009F1CA7"/>
    <w:rsid w:val="009F4797"/>
    <w:rsid w:val="009F663D"/>
    <w:rsid w:val="00A021C0"/>
    <w:rsid w:val="00A02B83"/>
    <w:rsid w:val="00A0381A"/>
    <w:rsid w:val="00A05221"/>
    <w:rsid w:val="00A07102"/>
    <w:rsid w:val="00A12846"/>
    <w:rsid w:val="00A13671"/>
    <w:rsid w:val="00A13AE0"/>
    <w:rsid w:val="00A2215E"/>
    <w:rsid w:val="00A2369F"/>
    <w:rsid w:val="00A2716E"/>
    <w:rsid w:val="00A300F2"/>
    <w:rsid w:val="00A34A55"/>
    <w:rsid w:val="00A34E0E"/>
    <w:rsid w:val="00A40A2C"/>
    <w:rsid w:val="00A43AEE"/>
    <w:rsid w:val="00A46681"/>
    <w:rsid w:val="00A50B70"/>
    <w:rsid w:val="00A54376"/>
    <w:rsid w:val="00A56785"/>
    <w:rsid w:val="00A56852"/>
    <w:rsid w:val="00A57653"/>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5FCE"/>
    <w:rsid w:val="00AA661F"/>
    <w:rsid w:val="00AB2A54"/>
    <w:rsid w:val="00AB7036"/>
    <w:rsid w:val="00AC3CE1"/>
    <w:rsid w:val="00AE4E38"/>
    <w:rsid w:val="00AF1311"/>
    <w:rsid w:val="00AF5C90"/>
    <w:rsid w:val="00AF616D"/>
    <w:rsid w:val="00B053B4"/>
    <w:rsid w:val="00B05777"/>
    <w:rsid w:val="00B06553"/>
    <w:rsid w:val="00B0712C"/>
    <w:rsid w:val="00B11855"/>
    <w:rsid w:val="00B31453"/>
    <w:rsid w:val="00B34A16"/>
    <w:rsid w:val="00B36CE0"/>
    <w:rsid w:val="00B40837"/>
    <w:rsid w:val="00B51D96"/>
    <w:rsid w:val="00B556D6"/>
    <w:rsid w:val="00B579BB"/>
    <w:rsid w:val="00B73B96"/>
    <w:rsid w:val="00B80937"/>
    <w:rsid w:val="00B80EF1"/>
    <w:rsid w:val="00B8343A"/>
    <w:rsid w:val="00B86C3F"/>
    <w:rsid w:val="00B90CFE"/>
    <w:rsid w:val="00B91FEB"/>
    <w:rsid w:val="00B95486"/>
    <w:rsid w:val="00BA1377"/>
    <w:rsid w:val="00BA1AB5"/>
    <w:rsid w:val="00BA21A6"/>
    <w:rsid w:val="00BB295E"/>
    <w:rsid w:val="00BC04D7"/>
    <w:rsid w:val="00BD7307"/>
    <w:rsid w:val="00BE5528"/>
    <w:rsid w:val="00BE6235"/>
    <w:rsid w:val="00BF579F"/>
    <w:rsid w:val="00BF6DEC"/>
    <w:rsid w:val="00C00534"/>
    <w:rsid w:val="00C03499"/>
    <w:rsid w:val="00C06D30"/>
    <w:rsid w:val="00C143DF"/>
    <w:rsid w:val="00C20DA9"/>
    <w:rsid w:val="00C270BA"/>
    <w:rsid w:val="00C2712C"/>
    <w:rsid w:val="00C33165"/>
    <w:rsid w:val="00C33D5D"/>
    <w:rsid w:val="00C42E83"/>
    <w:rsid w:val="00C530BF"/>
    <w:rsid w:val="00C61AA2"/>
    <w:rsid w:val="00C637E0"/>
    <w:rsid w:val="00C70735"/>
    <w:rsid w:val="00C73593"/>
    <w:rsid w:val="00C8093D"/>
    <w:rsid w:val="00C85325"/>
    <w:rsid w:val="00C9211D"/>
    <w:rsid w:val="00CA3D6E"/>
    <w:rsid w:val="00CB2E04"/>
    <w:rsid w:val="00CB3594"/>
    <w:rsid w:val="00CB4701"/>
    <w:rsid w:val="00CB6608"/>
    <w:rsid w:val="00CC3BE0"/>
    <w:rsid w:val="00CC4ADC"/>
    <w:rsid w:val="00CD1C53"/>
    <w:rsid w:val="00CD2A67"/>
    <w:rsid w:val="00CE1482"/>
    <w:rsid w:val="00CE1F43"/>
    <w:rsid w:val="00CE4F6B"/>
    <w:rsid w:val="00CF3703"/>
    <w:rsid w:val="00D06196"/>
    <w:rsid w:val="00D06289"/>
    <w:rsid w:val="00D07762"/>
    <w:rsid w:val="00D14E18"/>
    <w:rsid w:val="00D23093"/>
    <w:rsid w:val="00D24B8A"/>
    <w:rsid w:val="00D30384"/>
    <w:rsid w:val="00D30E5D"/>
    <w:rsid w:val="00D35830"/>
    <w:rsid w:val="00D35FCB"/>
    <w:rsid w:val="00D45566"/>
    <w:rsid w:val="00D50D88"/>
    <w:rsid w:val="00D5117C"/>
    <w:rsid w:val="00D565E7"/>
    <w:rsid w:val="00D62D55"/>
    <w:rsid w:val="00D65942"/>
    <w:rsid w:val="00D67BC1"/>
    <w:rsid w:val="00D74026"/>
    <w:rsid w:val="00D747DC"/>
    <w:rsid w:val="00D94CD8"/>
    <w:rsid w:val="00D95619"/>
    <w:rsid w:val="00D956E8"/>
    <w:rsid w:val="00DA094A"/>
    <w:rsid w:val="00DB3A54"/>
    <w:rsid w:val="00DC108C"/>
    <w:rsid w:val="00DC227A"/>
    <w:rsid w:val="00DC2DA0"/>
    <w:rsid w:val="00DC3E3B"/>
    <w:rsid w:val="00DD29C1"/>
    <w:rsid w:val="00DD574A"/>
    <w:rsid w:val="00DE5056"/>
    <w:rsid w:val="00DE6DA3"/>
    <w:rsid w:val="00DF4EB3"/>
    <w:rsid w:val="00DF5C49"/>
    <w:rsid w:val="00E00A53"/>
    <w:rsid w:val="00E0511E"/>
    <w:rsid w:val="00E0552F"/>
    <w:rsid w:val="00E10E4F"/>
    <w:rsid w:val="00E11924"/>
    <w:rsid w:val="00E14BA2"/>
    <w:rsid w:val="00E16E58"/>
    <w:rsid w:val="00E17734"/>
    <w:rsid w:val="00E20949"/>
    <w:rsid w:val="00E234D8"/>
    <w:rsid w:val="00E26EEE"/>
    <w:rsid w:val="00E30EB9"/>
    <w:rsid w:val="00E34807"/>
    <w:rsid w:val="00E40611"/>
    <w:rsid w:val="00E528CA"/>
    <w:rsid w:val="00E547CA"/>
    <w:rsid w:val="00E65F99"/>
    <w:rsid w:val="00E724BD"/>
    <w:rsid w:val="00E7448C"/>
    <w:rsid w:val="00E761B8"/>
    <w:rsid w:val="00E85EB9"/>
    <w:rsid w:val="00E866CB"/>
    <w:rsid w:val="00E879CD"/>
    <w:rsid w:val="00EA00A8"/>
    <w:rsid w:val="00EA554E"/>
    <w:rsid w:val="00EB00B6"/>
    <w:rsid w:val="00EB24E5"/>
    <w:rsid w:val="00EB6566"/>
    <w:rsid w:val="00EB7261"/>
    <w:rsid w:val="00EB7871"/>
    <w:rsid w:val="00EC3DF7"/>
    <w:rsid w:val="00EC4CDA"/>
    <w:rsid w:val="00EC7D06"/>
    <w:rsid w:val="00ED0999"/>
    <w:rsid w:val="00EE1213"/>
    <w:rsid w:val="00EE3618"/>
    <w:rsid w:val="00EE4B27"/>
    <w:rsid w:val="00EF0A3B"/>
    <w:rsid w:val="00EF5211"/>
    <w:rsid w:val="00F01987"/>
    <w:rsid w:val="00F100E6"/>
    <w:rsid w:val="00F12AF3"/>
    <w:rsid w:val="00F131CB"/>
    <w:rsid w:val="00F13967"/>
    <w:rsid w:val="00F14D9F"/>
    <w:rsid w:val="00F1608B"/>
    <w:rsid w:val="00F1773A"/>
    <w:rsid w:val="00F22895"/>
    <w:rsid w:val="00F234AD"/>
    <w:rsid w:val="00F23594"/>
    <w:rsid w:val="00F241C5"/>
    <w:rsid w:val="00F2749C"/>
    <w:rsid w:val="00F278EE"/>
    <w:rsid w:val="00F525A3"/>
    <w:rsid w:val="00F55F9B"/>
    <w:rsid w:val="00F6210A"/>
    <w:rsid w:val="00F65ACD"/>
    <w:rsid w:val="00F7086B"/>
    <w:rsid w:val="00F83A08"/>
    <w:rsid w:val="00F83D72"/>
    <w:rsid w:val="00F8458B"/>
    <w:rsid w:val="00F91337"/>
    <w:rsid w:val="00F94BF7"/>
    <w:rsid w:val="00FA0742"/>
    <w:rsid w:val="00FA108D"/>
    <w:rsid w:val="00FA2BDE"/>
    <w:rsid w:val="00FA3E16"/>
    <w:rsid w:val="00FA5E2B"/>
    <w:rsid w:val="00FB5143"/>
    <w:rsid w:val="00FB5418"/>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14A2A4"/>
  <w15:chartTrackingRefBased/>
  <w15:docId w15:val="{C6D09289-59ED-49AA-9D4F-5F3F2C740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9D0D1F"/>
    <w:pPr>
      <w:numPr>
        <w:ilvl w:val="1"/>
        <w:numId w:val="1"/>
      </w:numPr>
      <w:spacing w:before="120"/>
      <w:jc w:val="both"/>
      <w:outlineLvl w:val="1"/>
    </w:pPr>
    <w:rPr>
      <w:rFonts w:ascii="Arial" w:hAnsi="Arial" w:cs="Arial"/>
      <w:color w:val="000000"/>
      <w:sz w:val="20"/>
      <w:szCs w:val="20"/>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9D0D1F"/>
    <w:rPr>
      <w:rFonts w:ascii="Arial" w:hAnsi="Arial" w:cs="Arial"/>
      <w:color w:val="000000"/>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port-17631344/art-250-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p.lex.pl/akty-prawne/dzu-dziennik-ustaw/kodeks-karny-16798683/art-228"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sip.lex.pl/akty-prawne/dzu-dziennik-ustaw/refundacja-lekow-srodkow-spozywczych-specjalnego-przeznaczenia-17712396/art-5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ip.lex.pl/akty-prawne/dzu-dziennik-ustaw/sport-17631344/art-46"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B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14</Pages>
  <Words>5743</Words>
  <Characters>36371</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42030</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Agnieszka Baran</dc:creator>
  <cp:keywords/>
  <cp:lastModifiedBy>Agnieszka Baran</cp:lastModifiedBy>
  <cp:revision>2</cp:revision>
  <cp:lastPrinted>1899-12-31T23:00:00Z</cp:lastPrinted>
  <dcterms:created xsi:type="dcterms:W3CDTF">2022-08-17T07:56:00Z</dcterms:created>
  <dcterms:modified xsi:type="dcterms:W3CDTF">2022-08-17T07:56:00Z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